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ADD" w:rsidRDefault="00A92ADD" w:rsidP="00951449">
      <w:pPr>
        <w:pStyle w:val="Default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951449" w:rsidRPr="00F63F82" w:rsidRDefault="00951449" w:rsidP="00951449">
      <w:pPr>
        <w:pStyle w:val="Default"/>
        <w:jc w:val="center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Требования к уровню подготовки учащихся.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В результате изучения курса учащиеся должны </w:t>
      </w:r>
      <w:r w:rsidRPr="00F63F82">
        <w:rPr>
          <w:rFonts w:ascii="Times New Roman" w:hAnsi="Times New Roman" w:cs="Times New Roman"/>
          <w:b/>
        </w:rPr>
        <w:t>знать/понимать</w:t>
      </w:r>
      <w:r w:rsidRPr="00F63F82">
        <w:rPr>
          <w:rFonts w:ascii="Times New Roman" w:hAnsi="Times New Roman" w:cs="Times New Roman"/>
        </w:rPr>
        <w:t xml:space="preserve">: </w:t>
      </w:r>
    </w:p>
    <w:p w:rsidR="00951449" w:rsidRPr="00F63F82" w:rsidRDefault="00951449" w:rsidP="00951449">
      <w:pPr>
        <w:pStyle w:val="Default"/>
        <w:numPr>
          <w:ilvl w:val="0"/>
          <w:numId w:val="1"/>
        </w:numPr>
        <w:spacing w:after="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F63F82">
        <w:rPr>
          <w:rFonts w:ascii="Times New Roman" w:hAnsi="Times New Roman" w:cs="Times New Roman"/>
        </w:rPr>
        <w:t xml:space="preserve">редмет изучения глобальной географии; </w:t>
      </w:r>
    </w:p>
    <w:p w:rsidR="00951449" w:rsidRPr="00F63F82" w:rsidRDefault="00951449" w:rsidP="00951449">
      <w:pPr>
        <w:pStyle w:val="Default"/>
        <w:numPr>
          <w:ilvl w:val="0"/>
          <w:numId w:val="1"/>
        </w:numPr>
        <w:spacing w:after="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F63F82">
        <w:rPr>
          <w:rFonts w:ascii="Times New Roman" w:hAnsi="Times New Roman" w:cs="Times New Roman"/>
        </w:rPr>
        <w:t xml:space="preserve">истематизацию глобальных проблем, их причины возникновения, пути решения; </w:t>
      </w:r>
    </w:p>
    <w:p w:rsidR="00951449" w:rsidRPr="00F63F82" w:rsidRDefault="00951449" w:rsidP="00951449">
      <w:pPr>
        <w:pStyle w:val="Default"/>
        <w:numPr>
          <w:ilvl w:val="0"/>
          <w:numId w:val="1"/>
        </w:numPr>
        <w:spacing w:after="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F63F82">
        <w:rPr>
          <w:rFonts w:ascii="Times New Roman" w:hAnsi="Times New Roman" w:cs="Times New Roman"/>
        </w:rPr>
        <w:t xml:space="preserve">нтропогенные воздействия на природу в целом и ее отдельные компоненты; </w:t>
      </w:r>
    </w:p>
    <w:p w:rsidR="00951449" w:rsidRPr="00F63F82" w:rsidRDefault="00951449" w:rsidP="00951449">
      <w:pPr>
        <w:pStyle w:val="Default"/>
        <w:numPr>
          <w:ilvl w:val="0"/>
          <w:numId w:val="1"/>
        </w:numPr>
        <w:spacing w:after="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F63F82">
        <w:rPr>
          <w:rFonts w:ascii="Times New Roman" w:hAnsi="Times New Roman" w:cs="Times New Roman"/>
        </w:rPr>
        <w:t xml:space="preserve">собенности этнической, лингвистической, религиозной структуры человечества; </w:t>
      </w:r>
    </w:p>
    <w:p w:rsidR="00951449" w:rsidRPr="00F63F82" w:rsidRDefault="00951449" w:rsidP="00951449">
      <w:pPr>
        <w:pStyle w:val="Default"/>
        <w:numPr>
          <w:ilvl w:val="0"/>
          <w:numId w:val="1"/>
        </w:numPr>
        <w:spacing w:after="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F63F82">
        <w:rPr>
          <w:rFonts w:ascii="Times New Roman" w:hAnsi="Times New Roman" w:cs="Times New Roman"/>
        </w:rPr>
        <w:t xml:space="preserve">олитическую анатомию современного мира, культурно-исторические регионы мира; </w:t>
      </w:r>
    </w:p>
    <w:p w:rsidR="00951449" w:rsidRPr="00F63F82" w:rsidRDefault="00951449" w:rsidP="00951449">
      <w:pPr>
        <w:pStyle w:val="Default"/>
        <w:numPr>
          <w:ilvl w:val="0"/>
          <w:numId w:val="1"/>
        </w:numPr>
        <w:spacing w:after="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</w:t>
      </w:r>
      <w:r w:rsidRPr="00F63F82">
        <w:rPr>
          <w:rFonts w:ascii="Times New Roman" w:hAnsi="Times New Roman" w:cs="Times New Roman"/>
        </w:rPr>
        <w:t xml:space="preserve">кономическую дифференциацию мира; </w:t>
      </w:r>
    </w:p>
    <w:p w:rsidR="00951449" w:rsidRPr="00F63F82" w:rsidRDefault="00951449" w:rsidP="00951449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F63F82">
        <w:rPr>
          <w:rFonts w:ascii="Times New Roman" w:hAnsi="Times New Roman" w:cs="Times New Roman"/>
        </w:rPr>
        <w:t xml:space="preserve">собенности глобальной и социальной экологии;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</w:p>
    <w:p w:rsidR="00951449" w:rsidRPr="00F63F82" w:rsidRDefault="00951449" w:rsidP="00951449">
      <w:pPr>
        <w:pStyle w:val="Default"/>
        <w:jc w:val="center"/>
        <w:rPr>
          <w:rFonts w:ascii="Times New Roman" w:hAnsi="Times New Roman" w:cs="Times New Roman"/>
          <w:b/>
        </w:rPr>
      </w:pPr>
      <w:r w:rsidRPr="00F63F82">
        <w:rPr>
          <w:rFonts w:ascii="Times New Roman" w:hAnsi="Times New Roman" w:cs="Times New Roman"/>
          <w:b/>
        </w:rPr>
        <w:t>Уметь:</w:t>
      </w:r>
    </w:p>
    <w:p w:rsidR="00951449" w:rsidRPr="00F63F82" w:rsidRDefault="00951449" w:rsidP="00951449">
      <w:pPr>
        <w:pStyle w:val="Default"/>
        <w:numPr>
          <w:ilvl w:val="0"/>
          <w:numId w:val="2"/>
        </w:numPr>
        <w:spacing w:after="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F63F82">
        <w:rPr>
          <w:rFonts w:ascii="Times New Roman" w:hAnsi="Times New Roman" w:cs="Times New Roman"/>
        </w:rPr>
        <w:t xml:space="preserve">пределять и сравнивать по разным источникам информации тенденции развития процессов и явлений; </w:t>
      </w:r>
    </w:p>
    <w:p w:rsidR="00951449" w:rsidRPr="00F63F82" w:rsidRDefault="00951449" w:rsidP="00951449">
      <w:pPr>
        <w:pStyle w:val="Default"/>
        <w:numPr>
          <w:ilvl w:val="0"/>
          <w:numId w:val="2"/>
        </w:numPr>
        <w:spacing w:after="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F63F82">
        <w:rPr>
          <w:rFonts w:ascii="Times New Roman" w:hAnsi="Times New Roman" w:cs="Times New Roman"/>
        </w:rPr>
        <w:t xml:space="preserve">ценивать и объяснять степень природных и техногенных изменений в природе; </w:t>
      </w:r>
    </w:p>
    <w:p w:rsidR="00951449" w:rsidRPr="00F63F82" w:rsidRDefault="00951449" w:rsidP="00951449">
      <w:pPr>
        <w:pStyle w:val="Default"/>
        <w:numPr>
          <w:ilvl w:val="0"/>
          <w:numId w:val="2"/>
        </w:numPr>
        <w:spacing w:after="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F63F82">
        <w:rPr>
          <w:rFonts w:ascii="Times New Roman" w:hAnsi="Times New Roman" w:cs="Times New Roman"/>
        </w:rPr>
        <w:t xml:space="preserve">роводить учебные исследования, моделирование ситуаций в пространственно-временной конкретности; </w:t>
      </w:r>
    </w:p>
    <w:p w:rsidR="00951449" w:rsidRPr="00F63F82" w:rsidRDefault="00951449" w:rsidP="00951449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F63F82">
        <w:rPr>
          <w:rFonts w:ascii="Times New Roman" w:hAnsi="Times New Roman" w:cs="Times New Roman"/>
        </w:rPr>
        <w:t xml:space="preserve">ешать социально значимые задачи на основе проведения учебной экспертизы.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</w:p>
    <w:p w:rsidR="00951449" w:rsidRPr="00F63F82" w:rsidRDefault="00951449" w:rsidP="00951449">
      <w:pPr>
        <w:pStyle w:val="Default"/>
        <w:jc w:val="center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Содержание.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 xml:space="preserve">Введение (2ч)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1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proofErr w:type="spellStart"/>
      <w:r w:rsidRPr="00801D1E">
        <w:rPr>
          <w:rFonts w:ascii="Times New Roman" w:hAnsi="Times New Roman" w:cs="Times New Roman"/>
          <w:b/>
        </w:rPr>
        <w:t>Глобалистика</w:t>
      </w:r>
      <w:proofErr w:type="spellEnd"/>
      <w:r w:rsidRPr="00801D1E">
        <w:rPr>
          <w:rFonts w:ascii="Times New Roman" w:hAnsi="Times New Roman" w:cs="Times New Roman"/>
          <w:b/>
        </w:rPr>
        <w:t xml:space="preserve"> и глобальная география: терминология и содержание.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F63F82">
        <w:rPr>
          <w:rFonts w:ascii="Times New Roman" w:hAnsi="Times New Roman" w:cs="Times New Roman"/>
        </w:rPr>
        <w:t>Глобалистика</w:t>
      </w:r>
      <w:proofErr w:type="spellEnd"/>
      <w:r w:rsidRPr="00F63F82">
        <w:rPr>
          <w:rFonts w:ascii="Times New Roman" w:hAnsi="Times New Roman" w:cs="Times New Roman"/>
        </w:rPr>
        <w:t xml:space="preserve"> — учение о глобальных проблемах современности: естественнонаучных и общественных. «Пакет» этих проблем. Междисциплинарный характер </w:t>
      </w:r>
      <w:proofErr w:type="spellStart"/>
      <w:r w:rsidRPr="00F63F82">
        <w:rPr>
          <w:rFonts w:ascii="Times New Roman" w:hAnsi="Times New Roman" w:cs="Times New Roman"/>
        </w:rPr>
        <w:t>глобалистики</w:t>
      </w:r>
      <w:proofErr w:type="spellEnd"/>
      <w:r w:rsidRPr="00F63F82">
        <w:rPr>
          <w:rFonts w:ascii="Times New Roman" w:hAnsi="Times New Roman" w:cs="Times New Roman"/>
        </w:rPr>
        <w:t xml:space="preserve"> и основные направления в ее изучении: философское, экономическое, социологическое, экологическое, юридическое, прогностическое, географическое и др.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 xml:space="preserve">Тема </w:t>
      </w:r>
      <w:r w:rsidRPr="002C2BE7">
        <w:rPr>
          <w:rFonts w:ascii="Times New Roman" w:hAnsi="Times New Roman" w:cs="Times New Roman"/>
          <w:b/>
          <w:bCs/>
          <w:iCs/>
        </w:rPr>
        <w:t>2</w:t>
      </w:r>
      <w:r>
        <w:rPr>
          <w:rFonts w:ascii="Times New Roman" w:hAnsi="Times New Roman" w:cs="Times New Roman"/>
          <w:b/>
          <w:bCs/>
          <w:i/>
          <w:iCs/>
        </w:rPr>
        <w:t>.</w:t>
      </w:r>
      <w:r w:rsidRPr="00F63F8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F63F82">
        <w:rPr>
          <w:rFonts w:ascii="Times New Roman" w:hAnsi="Times New Roman" w:cs="Times New Roman"/>
          <w:b/>
          <w:bCs/>
        </w:rPr>
        <w:t xml:space="preserve">Систематизация глобальных проблем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Смысл систематизации, позволяющей составить наиболее наглядное представление об анализируемых проблемах, четче зафиксировать существующие связи между различными их группами. «Старые» и «новые» глобальные проблемы, «главные» и «неглавные», появившиеся благодаря человеку и существующие вне зависимости от него.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 xml:space="preserve">Раздел I Современный лик Земли </w:t>
      </w:r>
      <w:r w:rsidRPr="002C2BE7">
        <w:rPr>
          <w:rFonts w:ascii="Times New Roman" w:hAnsi="Times New Roman" w:cs="Times New Roman"/>
          <w:b/>
          <w:bCs/>
          <w:iCs/>
        </w:rPr>
        <w:t xml:space="preserve">(4 </w:t>
      </w:r>
      <w:r w:rsidRPr="002C2BE7">
        <w:rPr>
          <w:rFonts w:ascii="Times New Roman" w:hAnsi="Times New Roman" w:cs="Times New Roman"/>
          <w:b/>
          <w:bCs/>
        </w:rPr>
        <w:t>ч)</w:t>
      </w:r>
      <w:r w:rsidRPr="00F63F82">
        <w:rPr>
          <w:rFonts w:ascii="Times New Roman" w:hAnsi="Times New Roman" w:cs="Times New Roman"/>
          <w:b/>
          <w:bCs/>
        </w:rPr>
        <w:t xml:space="preserve">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1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Изменившийся лик Земли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>Антропогенные воздействия на природу в целом и ее отдельные компоненты. Позитивные и негативные результаты человеческой деятельности. Растительный покров как «лакмусовая бумажка</w:t>
      </w:r>
      <w:r>
        <w:rPr>
          <w:rFonts w:ascii="Times New Roman" w:hAnsi="Times New Roman" w:cs="Times New Roman"/>
        </w:rPr>
        <w:t>»</w:t>
      </w:r>
      <w:r w:rsidRPr="00F63F82">
        <w:rPr>
          <w:rFonts w:ascii="Times New Roman" w:hAnsi="Times New Roman" w:cs="Times New Roman"/>
        </w:rPr>
        <w:t xml:space="preserve"> антропогенных изменений. Его влияние на процесс почвообразования, микроклимат, поверхностный сток, животный мир, круговорот кислорода, двуокиси углерода и др.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2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География человечества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Особенности этнической, лингвистической, религиозной структуры человечества. </w:t>
      </w:r>
      <w:proofErr w:type="spellStart"/>
      <w:r w:rsidRPr="00F63F82">
        <w:rPr>
          <w:rFonts w:ascii="Times New Roman" w:hAnsi="Times New Roman" w:cs="Times New Roman"/>
        </w:rPr>
        <w:t>Этногеография</w:t>
      </w:r>
      <w:proofErr w:type="spellEnd"/>
      <w:r w:rsidRPr="00F63F82">
        <w:rPr>
          <w:rFonts w:ascii="Times New Roman" w:hAnsi="Times New Roman" w:cs="Times New Roman"/>
        </w:rPr>
        <w:t xml:space="preserve">. Учение о цивилизациях (Ф. </w:t>
      </w:r>
      <w:proofErr w:type="spellStart"/>
      <w:r w:rsidRPr="00F63F82">
        <w:rPr>
          <w:rFonts w:ascii="Times New Roman" w:hAnsi="Times New Roman" w:cs="Times New Roman"/>
        </w:rPr>
        <w:t>Ратцель</w:t>
      </w:r>
      <w:proofErr w:type="spellEnd"/>
      <w:r w:rsidRPr="00F63F82">
        <w:rPr>
          <w:rFonts w:ascii="Times New Roman" w:hAnsi="Times New Roman" w:cs="Times New Roman"/>
        </w:rPr>
        <w:t xml:space="preserve">, А. Тойнби, О. Шпенглер и др.). Отсутствие стройной научной теории цивилизаций. Глобальный процесс взаимодействия и взаимопроникновения региональных цивилизаций. Характеристика известных цивилизаций (в том числе </w:t>
      </w:r>
      <w:proofErr w:type="spellStart"/>
      <w:r w:rsidRPr="00F63F82">
        <w:rPr>
          <w:rFonts w:ascii="Times New Roman" w:hAnsi="Times New Roman" w:cs="Times New Roman"/>
        </w:rPr>
        <w:t>западнохристианской</w:t>
      </w:r>
      <w:proofErr w:type="spellEnd"/>
      <w:r w:rsidRPr="00F63F82">
        <w:rPr>
          <w:rFonts w:ascii="Times New Roman" w:hAnsi="Times New Roman" w:cs="Times New Roman"/>
        </w:rPr>
        <w:t xml:space="preserve">, </w:t>
      </w:r>
      <w:proofErr w:type="gramStart"/>
      <w:r w:rsidRPr="00F63F82">
        <w:rPr>
          <w:rFonts w:ascii="Times New Roman" w:hAnsi="Times New Roman" w:cs="Times New Roman"/>
        </w:rPr>
        <w:t>исламской</w:t>
      </w:r>
      <w:proofErr w:type="gramEnd"/>
      <w:r w:rsidRPr="00F63F82">
        <w:rPr>
          <w:rFonts w:ascii="Times New Roman" w:hAnsi="Times New Roman" w:cs="Times New Roman"/>
        </w:rPr>
        <w:t xml:space="preserve"> и др.).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3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Политическая анатомия современного мира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Повторение сюжетов, связанных с формированием политической карты мира. Культурно-исторические регионы мира; Западная Европа, Восточная Европа, англоязычная Америка, Арабский Восток и др.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lastRenderedPageBreak/>
        <w:t>Тема 4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Экономическая дифференциация мира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>Восхождение человечества к вершинам социально-экономического прогресса. Места государств в экономическ</w:t>
      </w:r>
      <w:r>
        <w:rPr>
          <w:rFonts w:ascii="Times New Roman" w:hAnsi="Times New Roman" w:cs="Times New Roman"/>
        </w:rPr>
        <w:t>ом</w:t>
      </w:r>
      <w:r w:rsidRPr="00F63F82">
        <w:rPr>
          <w:rFonts w:ascii="Times New Roman" w:hAnsi="Times New Roman" w:cs="Times New Roman"/>
        </w:rPr>
        <w:t xml:space="preserve"> «табел</w:t>
      </w:r>
      <w:r>
        <w:rPr>
          <w:rFonts w:ascii="Times New Roman" w:hAnsi="Times New Roman" w:cs="Times New Roman"/>
        </w:rPr>
        <w:t>е</w:t>
      </w:r>
      <w:r w:rsidRPr="00F63F82">
        <w:rPr>
          <w:rFonts w:ascii="Times New Roman" w:hAnsi="Times New Roman" w:cs="Times New Roman"/>
        </w:rPr>
        <w:t xml:space="preserve"> о рангах</w:t>
      </w:r>
      <w:r>
        <w:rPr>
          <w:rFonts w:ascii="Times New Roman" w:hAnsi="Times New Roman" w:cs="Times New Roman"/>
        </w:rPr>
        <w:t>»</w:t>
      </w:r>
      <w:r w:rsidRPr="00F63F82">
        <w:rPr>
          <w:rFonts w:ascii="Times New Roman" w:hAnsi="Times New Roman" w:cs="Times New Roman"/>
        </w:rPr>
        <w:t xml:space="preserve">. Причины, их определяющие. Разумное государственное правление и атмосфера конкуренции как двигатели прогресса. Примеры Западной Европы, США и Японии. </w:t>
      </w:r>
    </w:p>
    <w:p w:rsidR="00951449" w:rsidRPr="00F63F82" w:rsidRDefault="00F405C1" w:rsidP="00951449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951449" w:rsidRPr="00F63F82">
        <w:rPr>
          <w:rFonts w:ascii="Times New Roman" w:hAnsi="Times New Roman" w:cs="Times New Roman"/>
          <w:b/>
          <w:bCs/>
        </w:rPr>
        <w:t xml:space="preserve">Раздел II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 xml:space="preserve">Глобальные проблемы человечества </w:t>
      </w:r>
      <w:r w:rsidRPr="002C2BE7">
        <w:rPr>
          <w:rFonts w:ascii="Times New Roman" w:hAnsi="Times New Roman" w:cs="Times New Roman"/>
          <w:b/>
          <w:bCs/>
          <w:iCs/>
        </w:rPr>
        <w:t>(22ч)</w:t>
      </w:r>
      <w:r w:rsidRPr="00F63F82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951449" w:rsidRDefault="00951449" w:rsidP="00951449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F63F82">
        <w:rPr>
          <w:rFonts w:ascii="Times New Roman" w:hAnsi="Times New Roman" w:cs="Times New Roman"/>
          <w:b/>
          <w:bCs/>
        </w:rPr>
        <w:t>Тема 1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Демографическая проблема </w:t>
      </w:r>
    </w:p>
    <w:p w:rsidR="00951449" w:rsidRPr="002C2BE7" w:rsidRDefault="00951449" w:rsidP="00951449">
      <w:pPr>
        <w:pStyle w:val="Defaul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F63F82">
        <w:rPr>
          <w:rFonts w:ascii="Times New Roman" w:hAnsi="Times New Roman" w:cs="Times New Roman"/>
        </w:rPr>
        <w:t xml:space="preserve">Демографическая политика, ее направленность и пути активизации. Демографическая политика КНР, Индии, стран Африки и Латинской Америки: успехи и разочарования. Демографическая политика в бывшем СССР и современной России.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Глобальная демографическая ситуация и комплекс социально-экономических задач современности.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2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Продовольственная проблема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Сущность продовольственной проблемы в современном мире и ее основные параметры: производство, спрос, распределение и потребление. Причины и формы проявления продовольственного кризиса в развивающихся странах. Влияние голода и недоедания на воспроизводство рабочей силы. Понятие о «скрытом голоде».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>Обеспечение продовольствием растущего населения Земли. Роль пахотных угодий, лугов</w:t>
      </w:r>
      <w:r>
        <w:rPr>
          <w:rFonts w:ascii="Times New Roman" w:hAnsi="Times New Roman" w:cs="Times New Roman"/>
        </w:rPr>
        <w:t xml:space="preserve">, </w:t>
      </w:r>
      <w:r w:rsidRPr="00F63F82">
        <w:rPr>
          <w:rFonts w:ascii="Times New Roman" w:hAnsi="Times New Roman" w:cs="Times New Roman"/>
        </w:rPr>
        <w:t xml:space="preserve">Мирового океана и искусственных продуктов в решении продовольственной проблемы.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3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Проблема отсталости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Корни отсталости некоторых стран современного мира.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>Масштабы и критерии отсталости. Бедность, неграмотность населения, хроническое недоедание и голод, высокая смертность, эпидемии и т. д. как атрибуты неразвитости общества. Критерии отсталости, применяемые в ООН. Наименее развитые страны мир</w:t>
      </w:r>
      <w:proofErr w:type="gramStart"/>
      <w:r w:rsidRPr="00F63F82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(</w:t>
      </w:r>
      <w:proofErr w:type="gramEnd"/>
      <w:r w:rsidRPr="00F63F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Pr="00F63F82">
        <w:rPr>
          <w:rFonts w:ascii="Times New Roman" w:hAnsi="Times New Roman" w:cs="Times New Roman"/>
        </w:rPr>
        <w:t xml:space="preserve"> соответствии с классификацией ООН), их типичные признаки. Слаборазвитые государства Африки, Азии и Латинской Америки.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4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Энергетическая проблема </w:t>
      </w:r>
    </w:p>
    <w:p w:rsidR="00951449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Сущность и масштабы энергетической проблемы. Рост энергоемкости современной экономики. Растущий разрыв между высокими темпами развития энергоемких производств и запасами </w:t>
      </w:r>
      <w:proofErr w:type="spellStart"/>
      <w:r w:rsidRPr="00F63F82">
        <w:rPr>
          <w:rFonts w:ascii="Times New Roman" w:hAnsi="Times New Roman" w:cs="Times New Roman"/>
        </w:rPr>
        <w:t>невозобновимых</w:t>
      </w:r>
      <w:proofErr w:type="spellEnd"/>
      <w:r w:rsidRPr="00F63F82">
        <w:rPr>
          <w:rFonts w:ascii="Times New Roman" w:hAnsi="Times New Roman" w:cs="Times New Roman"/>
        </w:rPr>
        <w:t xml:space="preserve"> энергоресурсов (нефти, газа, угля). Негативные экологические последствия развития энергетики при сохранении традиционной структуры топливно-энергетического баланса.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5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Сырьевая проблема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Сущность глобальной сырьевой проблемы. Понятие о сырье. Современные масштабы использования минерального сырья. Виды сырья, более и менее близкие к исчерпанию. Оптимистические и пессимистические прогнозы использования сырьевых ресурсов в будущем.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Оборотное использование </w:t>
      </w:r>
      <w:proofErr w:type="spellStart"/>
      <w:r w:rsidRPr="00F63F82">
        <w:rPr>
          <w:rFonts w:ascii="Times New Roman" w:hAnsi="Times New Roman" w:cs="Times New Roman"/>
        </w:rPr>
        <w:t>нсвозобновимых</w:t>
      </w:r>
      <w:proofErr w:type="spellEnd"/>
      <w:r w:rsidRPr="00F63F82">
        <w:rPr>
          <w:rFonts w:ascii="Times New Roman" w:hAnsi="Times New Roman" w:cs="Times New Roman"/>
        </w:rPr>
        <w:t xml:space="preserve"> ресурсов — один из путей ресурсосбережения. Утилизация бытовых отходов (мусора).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Глобальная сырьевая ситуация и ее связь с другими глобальными проблемами.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</w:t>
      </w:r>
      <w:proofErr w:type="gramStart"/>
      <w:r>
        <w:rPr>
          <w:rFonts w:ascii="Times New Roman" w:hAnsi="Times New Roman" w:cs="Times New Roman"/>
          <w:b/>
          <w:bCs/>
        </w:rPr>
        <w:t>6</w:t>
      </w:r>
      <w:proofErr w:type="gramEnd"/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Проблемы Мирового океана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Мировой океан как ресурсная база. Структура морских ресурсов. Морское хозяйство. Биологические ресурсы. Мировое рыболовство, его современные масштабы и возможные пределы. </w:t>
      </w:r>
      <w:proofErr w:type="spellStart"/>
      <w:r w:rsidRPr="00F63F82">
        <w:rPr>
          <w:rFonts w:ascii="Times New Roman" w:hAnsi="Times New Roman" w:cs="Times New Roman"/>
        </w:rPr>
        <w:t>Марикультура</w:t>
      </w:r>
      <w:proofErr w:type="spellEnd"/>
      <w:r w:rsidRPr="00F63F82">
        <w:rPr>
          <w:rFonts w:ascii="Times New Roman" w:hAnsi="Times New Roman" w:cs="Times New Roman"/>
        </w:rPr>
        <w:t xml:space="preserve">. Морская горнодобывающая промышленность. «Тощая руда». Ресурсы и добыча нефти и газа. Твердые полезные ископаемые со дна океана. Океан как источник пресной воды.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7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Глобальный этнический кризис </w:t>
      </w:r>
    </w:p>
    <w:p w:rsidR="00951449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F63F82">
        <w:rPr>
          <w:rFonts w:ascii="Times New Roman" w:hAnsi="Times New Roman" w:cs="Times New Roman"/>
        </w:rPr>
        <w:t>Конфликтообразующие</w:t>
      </w:r>
      <w:proofErr w:type="spellEnd"/>
      <w:r w:rsidRPr="00F63F82">
        <w:rPr>
          <w:rFonts w:ascii="Times New Roman" w:hAnsi="Times New Roman" w:cs="Times New Roman"/>
        </w:rPr>
        <w:t xml:space="preserve"> факторы и их географическая интерпретация: 1) отстаивание принципа тождественности государственных и этнических границ; 2) движение наций к самоопределению; 3) стремление наций к образованию </w:t>
      </w:r>
      <w:proofErr w:type="spellStart"/>
      <w:r w:rsidRPr="00F63F82">
        <w:rPr>
          <w:rFonts w:ascii="Times New Roman" w:hAnsi="Times New Roman" w:cs="Times New Roman"/>
        </w:rPr>
        <w:t>супернации</w:t>
      </w:r>
      <w:proofErr w:type="spellEnd"/>
      <w:r w:rsidRPr="00F63F82">
        <w:rPr>
          <w:rFonts w:ascii="Times New Roman" w:hAnsi="Times New Roman" w:cs="Times New Roman"/>
        </w:rPr>
        <w:t xml:space="preserve">; 4) экономическая борьба за землю, жилье, совместно нажитые основные фонды и т. д.; 5) неуправляемое </w:t>
      </w:r>
      <w:r w:rsidRPr="00F63F82">
        <w:rPr>
          <w:rFonts w:ascii="Times New Roman" w:hAnsi="Times New Roman" w:cs="Times New Roman"/>
        </w:rPr>
        <w:lastRenderedPageBreak/>
        <w:t xml:space="preserve">демографическое развитие в слаборазвитых странах; 6) ассимиляционные процессы и депопуляция </w:t>
      </w:r>
      <w:proofErr w:type="spellStart"/>
      <w:r w:rsidRPr="00F63F82">
        <w:rPr>
          <w:rFonts w:ascii="Times New Roman" w:hAnsi="Times New Roman" w:cs="Times New Roman"/>
        </w:rPr>
        <w:t>этноменьшинств</w:t>
      </w:r>
      <w:proofErr w:type="spellEnd"/>
      <w:r w:rsidRPr="00F63F82">
        <w:rPr>
          <w:rFonts w:ascii="Times New Roman" w:hAnsi="Times New Roman" w:cs="Times New Roman"/>
        </w:rPr>
        <w:t>;</w:t>
      </w:r>
      <w:proofErr w:type="gramEnd"/>
      <w:r w:rsidRPr="00F63F82">
        <w:rPr>
          <w:rFonts w:ascii="Times New Roman" w:hAnsi="Times New Roman" w:cs="Times New Roman"/>
        </w:rPr>
        <w:t xml:space="preserve"> 7) «старение» наций в странах с развитой экономикой; 8) экологический фактор; 9) психологические установки на защиту культурно-нравственных традиций этноса, вера в его особые отношения с верховным божеством и др.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8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Проблемы здоровья и долголетия человека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>Понятие о медицинской географии, изучающей распространение болезней и патологических состояний человека; причины этого распространения и влияние географичес</w:t>
      </w:r>
      <w:r>
        <w:rPr>
          <w:rFonts w:ascii="Times New Roman" w:hAnsi="Times New Roman" w:cs="Times New Roman"/>
        </w:rPr>
        <w:t xml:space="preserve">кой среды на здоровье человека. </w:t>
      </w:r>
      <w:r w:rsidRPr="00F63F82">
        <w:rPr>
          <w:rFonts w:ascii="Times New Roman" w:hAnsi="Times New Roman" w:cs="Times New Roman"/>
        </w:rPr>
        <w:t xml:space="preserve">Связь проблемы здоровья и долголетия человека с другими глобальными проблемами.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9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Проблема стихийных природных явлений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Роль трагедий, вызванных силами природы, в истории человечества. Систематизация стихийных природных явлений (СПЯ) по условиям возникновения (космические, метеоролого-климатические, гидрологические и геологические, геолого-тектонические, гляциально-гидрологические и др.). </w:t>
      </w:r>
      <w:proofErr w:type="gramStart"/>
      <w:r w:rsidRPr="00F63F82">
        <w:rPr>
          <w:rFonts w:ascii="Times New Roman" w:hAnsi="Times New Roman" w:cs="Times New Roman"/>
        </w:rPr>
        <w:t xml:space="preserve">Виды стихийно-разрушительных явлений (падение метеоритов и астероидов, наводнение, цунами, извержение вулкана, землетрясение, сель, оползень, смерч, жара, засуха, суховей, пыльная буря, метель, пурга, молния, торнадо, мороз, ливень, град, туман и др.). </w:t>
      </w:r>
      <w:proofErr w:type="gramEnd"/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10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Проблема технологических аварий </w:t>
      </w:r>
    </w:p>
    <w:p w:rsidR="00951449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Систематизация технологических аварий в зависимости от характера отраслей материального производства. Роль автомобильного, морского и авиационного транспорта и статистике смертельных случаев. Роль угледобывающей промышленности мира в гибели рабочих. География угольных шахт (бассейнов) с </w:t>
      </w:r>
      <w:proofErr w:type="gramStart"/>
      <w:r w:rsidRPr="00F63F82">
        <w:rPr>
          <w:rFonts w:ascii="Times New Roman" w:hAnsi="Times New Roman" w:cs="Times New Roman"/>
        </w:rPr>
        <w:t>повышенной</w:t>
      </w:r>
      <w:proofErr w:type="gramEnd"/>
      <w:r w:rsidRPr="00F63F82">
        <w:rPr>
          <w:rFonts w:ascii="Times New Roman" w:hAnsi="Times New Roman" w:cs="Times New Roman"/>
        </w:rPr>
        <w:t xml:space="preserve"> </w:t>
      </w:r>
      <w:proofErr w:type="spellStart"/>
      <w:r w:rsidRPr="00F63F82">
        <w:rPr>
          <w:rFonts w:ascii="Times New Roman" w:hAnsi="Times New Roman" w:cs="Times New Roman"/>
        </w:rPr>
        <w:t>метанообильностью</w:t>
      </w:r>
      <w:proofErr w:type="spellEnd"/>
      <w:r w:rsidRPr="00F63F82">
        <w:rPr>
          <w:rFonts w:ascii="Times New Roman" w:hAnsi="Times New Roman" w:cs="Times New Roman"/>
        </w:rPr>
        <w:t xml:space="preserve">. Географические аспекты проблемы технологических аварий.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11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Проблема дефицита демократии и свободы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Анализ ранжирования государств по группам — «свободные», «частично свободные», «несвободные», «реакционные» — режимы, отказывающиеся предоставить своим гражданам основные политические и социальные права. Различие понятий «авторитаризм» и «тоталитаризм».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12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Другие глобальные проблемы современности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Кризис культуры, нравственности, семьи (проблема «экологии души») — специфическая глобальная проблема. Любой народ как живой организм особого, высшего порядка. Плоды многовекового духовного отбора и великие социальные потрясения, войны и т. д.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Глобальные научные проблемы, связанные с исследованием космоса, внутреннего строения Земли, долгосрочным прогнозированием погоды и др.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Проблема урбанизации мира, создающая сложнейший узел противоречий, совокупность которых и служит веским аргументом для рассмотрения ее под глобальным углом зрения.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Анализ других глобальных проблем. </w:t>
      </w:r>
    </w:p>
    <w:p w:rsidR="00951449" w:rsidRDefault="00951449" w:rsidP="00951449">
      <w:pPr>
        <w:pStyle w:val="Default"/>
        <w:jc w:val="both"/>
        <w:rPr>
          <w:rFonts w:ascii="Times New Roman" w:hAnsi="Times New Roman" w:cs="Times New Roman"/>
          <w:b/>
        </w:rPr>
      </w:pPr>
      <w:r w:rsidRPr="002C2BE7">
        <w:rPr>
          <w:rFonts w:ascii="Times New Roman" w:hAnsi="Times New Roman" w:cs="Times New Roman"/>
          <w:b/>
        </w:rPr>
        <w:t xml:space="preserve">Раздел III </w:t>
      </w:r>
    </w:p>
    <w:p w:rsidR="00951449" w:rsidRPr="002C2BE7" w:rsidRDefault="00951449" w:rsidP="00951449">
      <w:pPr>
        <w:pStyle w:val="Default"/>
        <w:jc w:val="both"/>
        <w:rPr>
          <w:rFonts w:ascii="Times New Roman" w:hAnsi="Times New Roman" w:cs="Times New Roman"/>
          <w:b/>
        </w:rPr>
      </w:pPr>
      <w:r w:rsidRPr="002C2BE7">
        <w:rPr>
          <w:rFonts w:ascii="Times New Roman" w:hAnsi="Times New Roman" w:cs="Times New Roman"/>
          <w:b/>
        </w:rPr>
        <w:t xml:space="preserve">Геоэкология — фокус глобальных проблем </w:t>
      </w:r>
      <w:r w:rsidRPr="002C2BE7">
        <w:rPr>
          <w:rFonts w:ascii="Times New Roman" w:hAnsi="Times New Roman" w:cs="Times New Roman"/>
          <w:b/>
          <w:iCs/>
        </w:rPr>
        <w:t>(6 ч)</w:t>
      </w:r>
      <w:r w:rsidRPr="002C2BE7">
        <w:rPr>
          <w:rFonts w:ascii="Times New Roman" w:hAnsi="Times New Roman" w:cs="Times New Roman"/>
          <w:b/>
          <w:i/>
          <w:iCs/>
        </w:rPr>
        <w:t xml:space="preserve">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2C2BE7">
        <w:rPr>
          <w:rFonts w:ascii="Times New Roman" w:hAnsi="Times New Roman" w:cs="Times New Roman"/>
          <w:b/>
        </w:rPr>
        <w:t>Тема 1</w:t>
      </w:r>
      <w:r>
        <w:rPr>
          <w:rFonts w:ascii="Times New Roman" w:hAnsi="Times New Roman" w:cs="Times New Roman"/>
          <w:b/>
        </w:rPr>
        <w:t>.</w:t>
      </w:r>
      <w:r w:rsidRPr="00F63F82">
        <w:rPr>
          <w:rFonts w:ascii="Times New Roman" w:hAnsi="Times New Roman" w:cs="Times New Roman"/>
        </w:rPr>
        <w:t xml:space="preserve"> Биосфера как планетарная организация жизни</w:t>
      </w:r>
      <w:r>
        <w:rPr>
          <w:rFonts w:ascii="Times New Roman" w:hAnsi="Times New Roman" w:cs="Times New Roman"/>
        </w:rPr>
        <w:t>.</w:t>
      </w:r>
      <w:r w:rsidRPr="00F63F82">
        <w:rPr>
          <w:rFonts w:ascii="Times New Roman" w:hAnsi="Times New Roman" w:cs="Times New Roman"/>
        </w:rPr>
        <w:t xml:space="preserve"> Пределы биосферы. Их обусловленность границами физических условий существования живых организмов. Роль температуры, давления, ультрафиолетового излучения. Общая масса живого вещества на планете. Отличительные особенности живого вещества </w:t>
      </w:r>
      <w:proofErr w:type="gramStart"/>
      <w:r w:rsidRPr="00F63F82">
        <w:rPr>
          <w:rFonts w:ascii="Times New Roman" w:hAnsi="Times New Roman" w:cs="Times New Roman"/>
        </w:rPr>
        <w:t>от</w:t>
      </w:r>
      <w:proofErr w:type="gramEnd"/>
      <w:r w:rsidRPr="00F63F82">
        <w:rPr>
          <w:rFonts w:ascii="Times New Roman" w:hAnsi="Times New Roman" w:cs="Times New Roman"/>
        </w:rPr>
        <w:t xml:space="preserve"> неживого. Способ использования энергии как основная отличительная особенность живых существ. Их способность улавливать энергию, приходящую из космоса, и удерживать ее в виде энергии сложных органических соединений.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2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</w:t>
      </w:r>
    </w:p>
    <w:p w:rsidR="00951449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proofErr w:type="spellStart"/>
      <w:r w:rsidRPr="00F63F82">
        <w:rPr>
          <w:rFonts w:ascii="Times New Roman" w:hAnsi="Times New Roman" w:cs="Times New Roman"/>
        </w:rPr>
        <w:t>Техногенез</w:t>
      </w:r>
      <w:proofErr w:type="spellEnd"/>
      <w:r w:rsidRPr="00F63F82">
        <w:rPr>
          <w:rFonts w:ascii="Times New Roman" w:hAnsi="Times New Roman" w:cs="Times New Roman"/>
        </w:rPr>
        <w:t>: глобальные масштабы и региональные проявления</w:t>
      </w:r>
      <w:r>
        <w:rPr>
          <w:rFonts w:ascii="Times New Roman" w:hAnsi="Times New Roman" w:cs="Times New Roman"/>
        </w:rPr>
        <w:t>.</w:t>
      </w:r>
      <w:r w:rsidRPr="00F63F82">
        <w:rPr>
          <w:rFonts w:ascii="Times New Roman" w:hAnsi="Times New Roman" w:cs="Times New Roman"/>
        </w:rPr>
        <w:t xml:space="preserve"> </w:t>
      </w:r>
      <w:proofErr w:type="spellStart"/>
      <w:r w:rsidRPr="00F63F82">
        <w:rPr>
          <w:rFonts w:ascii="Times New Roman" w:hAnsi="Times New Roman" w:cs="Times New Roman"/>
        </w:rPr>
        <w:t>Техногенез</w:t>
      </w:r>
      <w:proofErr w:type="spellEnd"/>
      <w:r w:rsidRPr="00F63F82">
        <w:rPr>
          <w:rFonts w:ascii="Times New Roman" w:hAnsi="Times New Roman" w:cs="Times New Roman"/>
        </w:rPr>
        <w:t xml:space="preserve"> как совокупность процессов в </w:t>
      </w:r>
      <w:proofErr w:type="gramStart"/>
      <w:r w:rsidRPr="00F63F82">
        <w:rPr>
          <w:rFonts w:ascii="Times New Roman" w:hAnsi="Times New Roman" w:cs="Times New Roman"/>
        </w:rPr>
        <w:t>природном</w:t>
      </w:r>
      <w:proofErr w:type="gramEnd"/>
      <w:r w:rsidRPr="00F63F82">
        <w:rPr>
          <w:rFonts w:ascii="Times New Roman" w:hAnsi="Times New Roman" w:cs="Times New Roman"/>
        </w:rPr>
        <w:t xml:space="preserve"> среде, вызванных хозяйственной деятельностью человека. Примеры, иллюстрирующие процесс воздействия общества на природную среду. </w:t>
      </w:r>
      <w:proofErr w:type="spellStart"/>
      <w:r w:rsidRPr="00F63F82">
        <w:rPr>
          <w:rFonts w:ascii="Times New Roman" w:hAnsi="Times New Roman" w:cs="Times New Roman"/>
        </w:rPr>
        <w:t>Техногенез</w:t>
      </w:r>
      <w:proofErr w:type="spellEnd"/>
      <w:r w:rsidRPr="00F63F82">
        <w:rPr>
          <w:rFonts w:ascii="Times New Roman" w:hAnsi="Times New Roman" w:cs="Times New Roman"/>
        </w:rPr>
        <w:t xml:space="preserve"> и антропогенез. Этапы </w:t>
      </w:r>
      <w:proofErr w:type="spellStart"/>
      <w:r w:rsidRPr="00F63F82">
        <w:rPr>
          <w:rFonts w:ascii="Times New Roman" w:hAnsi="Times New Roman" w:cs="Times New Roman"/>
        </w:rPr>
        <w:t>техногенеза</w:t>
      </w:r>
      <w:proofErr w:type="spellEnd"/>
      <w:r w:rsidRPr="00F63F82">
        <w:rPr>
          <w:rFonts w:ascii="Times New Roman" w:hAnsi="Times New Roman" w:cs="Times New Roman"/>
        </w:rPr>
        <w:t xml:space="preserve"> (точечный, локальный, </w:t>
      </w:r>
      <w:proofErr w:type="spellStart"/>
      <w:r w:rsidRPr="00F63F82">
        <w:rPr>
          <w:rFonts w:ascii="Times New Roman" w:hAnsi="Times New Roman" w:cs="Times New Roman"/>
        </w:rPr>
        <w:t>микрорегиональный</w:t>
      </w:r>
      <w:proofErr w:type="spellEnd"/>
      <w:r w:rsidRPr="00F63F82">
        <w:rPr>
          <w:rFonts w:ascii="Times New Roman" w:hAnsi="Times New Roman" w:cs="Times New Roman"/>
        </w:rPr>
        <w:t xml:space="preserve">, </w:t>
      </w:r>
      <w:proofErr w:type="spellStart"/>
      <w:r w:rsidRPr="00F63F82">
        <w:rPr>
          <w:rFonts w:ascii="Times New Roman" w:hAnsi="Times New Roman" w:cs="Times New Roman"/>
        </w:rPr>
        <w:t>мезорегиональный</w:t>
      </w:r>
      <w:proofErr w:type="spellEnd"/>
      <w:r w:rsidRPr="00F63F82">
        <w:rPr>
          <w:rFonts w:ascii="Times New Roman" w:hAnsi="Times New Roman" w:cs="Times New Roman"/>
        </w:rPr>
        <w:t xml:space="preserve">, макрорегиональный, глобальный). Два </w:t>
      </w:r>
      <w:r w:rsidRPr="00F63F82">
        <w:rPr>
          <w:rFonts w:ascii="Times New Roman" w:hAnsi="Times New Roman" w:cs="Times New Roman"/>
        </w:rPr>
        <w:lastRenderedPageBreak/>
        <w:t xml:space="preserve">параметра </w:t>
      </w:r>
      <w:proofErr w:type="spellStart"/>
      <w:r w:rsidRPr="00F63F82">
        <w:rPr>
          <w:rFonts w:ascii="Times New Roman" w:hAnsi="Times New Roman" w:cs="Times New Roman"/>
        </w:rPr>
        <w:t>техногенеза</w:t>
      </w:r>
      <w:proofErr w:type="spellEnd"/>
      <w:r w:rsidRPr="00F63F82">
        <w:rPr>
          <w:rFonts w:ascii="Times New Roman" w:hAnsi="Times New Roman" w:cs="Times New Roman"/>
        </w:rPr>
        <w:t>: I) интенсивность воздействия и 2) размеры территории (акватории).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3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Глобальная экология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proofErr w:type="spellStart"/>
      <w:r w:rsidRPr="00F63F82">
        <w:rPr>
          <w:rFonts w:ascii="Times New Roman" w:hAnsi="Times New Roman" w:cs="Times New Roman"/>
        </w:rPr>
        <w:t>Техногенез</w:t>
      </w:r>
      <w:proofErr w:type="spellEnd"/>
      <w:r w:rsidRPr="00F63F82">
        <w:rPr>
          <w:rFonts w:ascii="Times New Roman" w:hAnsi="Times New Roman" w:cs="Times New Roman"/>
        </w:rPr>
        <w:t xml:space="preserve"> и экология: нити связи. Экология как разветвленная система современных научных направлений. Их различие в зависимости от характера геосфер (экология гидросферы, атмосферы, </w:t>
      </w:r>
      <w:proofErr w:type="spellStart"/>
      <w:r w:rsidRPr="00F63F82">
        <w:rPr>
          <w:rFonts w:ascii="Times New Roman" w:hAnsi="Times New Roman" w:cs="Times New Roman"/>
        </w:rPr>
        <w:t>педосферы</w:t>
      </w:r>
      <w:proofErr w:type="spellEnd"/>
      <w:r w:rsidRPr="00F63F82">
        <w:rPr>
          <w:rFonts w:ascii="Times New Roman" w:hAnsi="Times New Roman" w:cs="Times New Roman"/>
        </w:rPr>
        <w:t xml:space="preserve"> и т. д.), территориального охвата. От </w:t>
      </w:r>
      <w:proofErr w:type="spellStart"/>
      <w:r w:rsidRPr="00F63F82">
        <w:rPr>
          <w:rFonts w:ascii="Times New Roman" w:hAnsi="Times New Roman" w:cs="Times New Roman"/>
        </w:rPr>
        <w:t>микроэкосистемы</w:t>
      </w:r>
      <w:proofErr w:type="spellEnd"/>
      <w:r w:rsidRPr="00F63F82">
        <w:rPr>
          <w:rFonts w:ascii="Times New Roman" w:hAnsi="Times New Roman" w:cs="Times New Roman"/>
        </w:rPr>
        <w:t xml:space="preserve"> до глобальной экосистемы. Глобальная экология и глобальная экосистема. Глобальная </w:t>
      </w:r>
      <w:proofErr w:type="spellStart"/>
      <w:r w:rsidRPr="00F63F82">
        <w:rPr>
          <w:rFonts w:ascii="Times New Roman" w:hAnsi="Times New Roman" w:cs="Times New Roman"/>
        </w:rPr>
        <w:t>социоэкосистема</w:t>
      </w:r>
      <w:proofErr w:type="spellEnd"/>
      <w:r w:rsidRPr="00F63F82">
        <w:rPr>
          <w:rFonts w:ascii="Times New Roman" w:hAnsi="Times New Roman" w:cs="Times New Roman"/>
        </w:rPr>
        <w:t xml:space="preserve">,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4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Экология атмосферы, гидросферы, </w:t>
      </w:r>
      <w:proofErr w:type="spellStart"/>
      <w:r w:rsidRPr="00F63F82">
        <w:rPr>
          <w:rFonts w:ascii="Times New Roman" w:hAnsi="Times New Roman" w:cs="Times New Roman"/>
          <w:b/>
          <w:bCs/>
        </w:rPr>
        <w:t>педосферы</w:t>
      </w:r>
      <w:proofErr w:type="spellEnd"/>
      <w:r w:rsidRPr="00F63F82">
        <w:rPr>
          <w:rFonts w:ascii="Times New Roman" w:hAnsi="Times New Roman" w:cs="Times New Roman"/>
          <w:b/>
          <w:bCs/>
        </w:rPr>
        <w:t xml:space="preserve">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Жизненно важные функции атмосферы Земли. Кислород и живое вещество. Понятие об экологии атмосферы. Основные физические, химические, механические агенты. Влияние загрязнения атмосферы на климат: имеющиеся в науке точки зрения. Парниковый (тепличный) эффект и его последствия (различные мнения). Озоновые дыры. Изменения уровня моря. Как сохранить стабильную атмосферу.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Вода, ее круговорот и роль в биосфере. Водопользование и </w:t>
      </w:r>
      <w:proofErr w:type="spellStart"/>
      <w:r w:rsidRPr="00F63F82">
        <w:rPr>
          <w:rFonts w:ascii="Times New Roman" w:hAnsi="Times New Roman" w:cs="Times New Roman"/>
        </w:rPr>
        <w:t>водопотребленис</w:t>
      </w:r>
      <w:proofErr w:type="spellEnd"/>
      <w:r w:rsidRPr="00F63F82">
        <w:rPr>
          <w:rFonts w:ascii="Times New Roman" w:hAnsi="Times New Roman" w:cs="Times New Roman"/>
        </w:rPr>
        <w:t xml:space="preserve">. Основные загрязнители гидросферы: нефть и нефтепродукты, моющие средства, тяжелые металлы и др. Явление </w:t>
      </w:r>
      <w:proofErr w:type="spellStart"/>
      <w:r w:rsidRPr="00F63F82">
        <w:rPr>
          <w:rFonts w:ascii="Times New Roman" w:hAnsi="Times New Roman" w:cs="Times New Roman"/>
        </w:rPr>
        <w:t>эвтрофикации</w:t>
      </w:r>
      <w:proofErr w:type="spellEnd"/>
      <w:r w:rsidRPr="00F63F82">
        <w:rPr>
          <w:rFonts w:ascii="Times New Roman" w:hAnsi="Times New Roman" w:cs="Times New Roman"/>
        </w:rPr>
        <w:t xml:space="preserve"> водоемов. Очистка и обезвреживание сточных вод. Экология гидросферы как одно из ведущих направлений в экологической науке. Почвы, их роль в развитии живой природы. Понятие об экологии </w:t>
      </w:r>
      <w:proofErr w:type="spellStart"/>
      <w:r w:rsidRPr="00F63F82">
        <w:rPr>
          <w:rFonts w:ascii="Times New Roman" w:hAnsi="Times New Roman" w:cs="Times New Roman"/>
        </w:rPr>
        <w:t>педосферы</w:t>
      </w:r>
      <w:proofErr w:type="spellEnd"/>
      <w:r w:rsidRPr="00F63F82">
        <w:rPr>
          <w:rFonts w:ascii="Times New Roman" w:hAnsi="Times New Roman" w:cs="Times New Roman"/>
        </w:rPr>
        <w:t xml:space="preserve">. Земельный фонд мира и его динамика. Причины современной деградации потерь пахотных земель. Загрязнение почвенного покрова. Опустынивание. Охрана и воспроизводство почв. </w:t>
      </w:r>
    </w:p>
    <w:p w:rsidR="00951449" w:rsidRPr="00F63F82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  <w:b/>
          <w:bCs/>
        </w:rPr>
        <w:t>Тема 5</w:t>
      </w:r>
      <w:r>
        <w:rPr>
          <w:rFonts w:ascii="Times New Roman" w:hAnsi="Times New Roman" w:cs="Times New Roman"/>
          <w:b/>
          <w:bCs/>
        </w:rPr>
        <w:t>.</w:t>
      </w:r>
      <w:r w:rsidRPr="00F63F82">
        <w:rPr>
          <w:rFonts w:ascii="Times New Roman" w:hAnsi="Times New Roman" w:cs="Times New Roman"/>
          <w:b/>
          <w:bCs/>
        </w:rPr>
        <w:t xml:space="preserve"> Социальная экология </w:t>
      </w:r>
    </w:p>
    <w:p w:rsidR="00951449" w:rsidRDefault="00951449" w:rsidP="00951449">
      <w:pPr>
        <w:pStyle w:val="Default"/>
        <w:jc w:val="both"/>
        <w:rPr>
          <w:rFonts w:ascii="Times New Roman" w:hAnsi="Times New Roman" w:cs="Times New Roman"/>
        </w:rPr>
      </w:pPr>
      <w:r w:rsidRPr="00F63F82">
        <w:rPr>
          <w:rFonts w:ascii="Times New Roman" w:hAnsi="Times New Roman" w:cs="Times New Roman"/>
        </w:rPr>
        <w:t xml:space="preserve">Социальная экология как научная дисциплина, рассматривающая взаимоотношения в системе «общество — природа» и разрабатывающая научные основы рационального природопользования. Оптимизация жизненной среды человека как главная идея социальной экологии. </w:t>
      </w:r>
    </w:p>
    <w:p w:rsidR="00951449" w:rsidRDefault="00F405C1" w:rsidP="00951449">
      <w:pPr>
        <w:pStyle w:val="Defaul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="00951449" w:rsidRPr="00F63F82">
        <w:rPr>
          <w:rFonts w:ascii="Times New Roman" w:hAnsi="Times New Roman" w:cs="Times New Roman"/>
          <w:b/>
          <w:bCs/>
        </w:rPr>
        <w:t xml:space="preserve">Практические работы по курсу. </w:t>
      </w:r>
    </w:p>
    <w:p w:rsidR="00B04240" w:rsidRPr="004B217C" w:rsidRDefault="00B04240" w:rsidP="004B217C">
      <w:pPr>
        <w:pStyle w:val="a5"/>
        <w:rPr>
          <w:rFonts w:ascii="Times New Roman" w:hAnsi="Times New Roman" w:cs="Times New Roman"/>
          <w:sz w:val="24"/>
          <w:szCs w:val="24"/>
        </w:rPr>
      </w:pPr>
      <w:r w:rsidRPr="004B217C">
        <w:rPr>
          <w:rFonts w:ascii="Times New Roman" w:hAnsi="Times New Roman" w:cs="Times New Roman"/>
          <w:sz w:val="24"/>
          <w:szCs w:val="24"/>
        </w:rPr>
        <w:t>№1.Составление схемы классификации глобальных проблем.</w:t>
      </w:r>
    </w:p>
    <w:p w:rsidR="00B04240" w:rsidRPr="004B217C" w:rsidRDefault="00B04240" w:rsidP="004B217C">
      <w:pPr>
        <w:pStyle w:val="a5"/>
        <w:rPr>
          <w:rFonts w:ascii="Times New Roman" w:hAnsi="Times New Roman" w:cs="Times New Roman"/>
          <w:sz w:val="24"/>
          <w:szCs w:val="24"/>
        </w:rPr>
      </w:pPr>
      <w:r w:rsidRPr="004B217C">
        <w:rPr>
          <w:rFonts w:ascii="Times New Roman" w:hAnsi="Times New Roman" w:cs="Times New Roman"/>
          <w:sz w:val="24"/>
          <w:szCs w:val="24"/>
        </w:rPr>
        <w:t>№2</w:t>
      </w:r>
      <w:r w:rsidR="004B217C" w:rsidRPr="004B217C">
        <w:rPr>
          <w:rFonts w:ascii="Times New Roman" w:hAnsi="Times New Roman" w:cs="Times New Roman"/>
          <w:sz w:val="24"/>
          <w:szCs w:val="24"/>
        </w:rPr>
        <w:t>.</w:t>
      </w:r>
      <w:r w:rsidRPr="004B217C">
        <w:rPr>
          <w:rFonts w:ascii="Times New Roman" w:hAnsi="Times New Roman" w:cs="Times New Roman"/>
          <w:sz w:val="24"/>
          <w:szCs w:val="24"/>
        </w:rPr>
        <w:t xml:space="preserve"> Построение </w:t>
      </w:r>
      <w:proofErr w:type="gramStart"/>
      <w:r w:rsidRPr="004B217C">
        <w:rPr>
          <w:rFonts w:ascii="Times New Roman" w:hAnsi="Times New Roman" w:cs="Times New Roman"/>
          <w:sz w:val="24"/>
          <w:szCs w:val="24"/>
        </w:rPr>
        <w:t>графика среднегодовых темпов прироста населения мира</w:t>
      </w:r>
      <w:proofErr w:type="gramEnd"/>
      <w:r w:rsidRPr="004B21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4240" w:rsidRPr="004B217C" w:rsidRDefault="00B04240" w:rsidP="004B217C">
      <w:pPr>
        <w:pStyle w:val="a5"/>
        <w:rPr>
          <w:rFonts w:ascii="Times New Roman" w:hAnsi="Times New Roman" w:cs="Times New Roman"/>
          <w:sz w:val="24"/>
          <w:szCs w:val="24"/>
        </w:rPr>
      </w:pPr>
      <w:r w:rsidRPr="004B217C">
        <w:rPr>
          <w:rFonts w:ascii="Times New Roman" w:hAnsi="Times New Roman" w:cs="Times New Roman"/>
          <w:bCs/>
          <w:sz w:val="24"/>
          <w:szCs w:val="24"/>
        </w:rPr>
        <w:t>№3</w:t>
      </w:r>
      <w:r w:rsidR="004B217C" w:rsidRPr="004B217C">
        <w:rPr>
          <w:rFonts w:ascii="Times New Roman" w:hAnsi="Times New Roman" w:cs="Times New Roman"/>
          <w:bCs/>
          <w:sz w:val="24"/>
          <w:szCs w:val="24"/>
        </w:rPr>
        <w:t>.</w:t>
      </w:r>
      <w:r w:rsidRPr="004B21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B217C">
        <w:rPr>
          <w:rFonts w:ascii="Times New Roman" w:hAnsi="Times New Roman" w:cs="Times New Roman"/>
          <w:sz w:val="24"/>
          <w:szCs w:val="24"/>
        </w:rPr>
        <w:t>Построение картосхемы «Калорийность питания и потребление белка в странах мира</w:t>
      </w:r>
      <w:r w:rsidR="004B217C">
        <w:rPr>
          <w:rFonts w:ascii="Times New Roman" w:hAnsi="Times New Roman" w:cs="Times New Roman"/>
          <w:sz w:val="24"/>
          <w:szCs w:val="24"/>
        </w:rPr>
        <w:t>»</w:t>
      </w:r>
      <w:r w:rsidRPr="004B21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240" w:rsidRPr="004B217C" w:rsidRDefault="00B04240" w:rsidP="004B217C">
      <w:pPr>
        <w:pStyle w:val="a5"/>
        <w:rPr>
          <w:rFonts w:ascii="Times New Roman" w:hAnsi="Times New Roman" w:cs="Times New Roman"/>
          <w:sz w:val="24"/>
          <w:szCs w:val="24"/>
        </w:rPr>
      </w:pPr>
      <w:r w:rsidRPr="004B217C">
        <w:rPr>
          <w:rFonts w:ascii="Times New Roman" w:hAnsi="Times New Roman" w:cs="Times New Roman"/>
          <w:sz w:val="24"/>
          <w:szCs w:val="24"/>
        </w:rPr>
        <w:t>№4</w:t>
      </w:r>
      <w:r w:rsidR="004B217C" w:rsidRPr="004B217C">
        <w:rPr>
          <w:rFonts w:ascii="Times New Roman" w:hAnsi="Times New Roman" w:cs="Times New Roman"/>
          <w:sz w:val="24"/>
          <w:szCs w:val="24"/>
        </w:rPr>
        <w:t>.</w:t>
      </w:r>
      <w:r w:rsidRPr="004B217C">
        <w:rPr>
          <w:rFonts w:ascii="Times New Roman" w:hAnsi="Times New Roman" w:cs="Times New Roman"/>
          <w:sz w:val="24"/>
          <w:szCs w:val="24"/>
        </w:rPr>
        <w:t>Преимущества</w:t>
      </w:r>
      <w:proofErr w:type="gramStart"/>
      <w:r w:rsidRPr="004B217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B217C">
        <w:rPr>
          <w:rFonts w:ascii="Times New Roman" w:hAnsi="Times New Roman" w:cs="Times New Roman"/>
          <w:sz w:val="24"/>
          <w:szCs w:val="24"/>
        </w:rPr>
        <w:t xml:space="preserve"> недостатки различных видов энергии</w:t>
      </w:r>
      <w:r w:rsidR="004B217C">
        <w:rPr>
          <w:rFonts w:ascii="Times New Roman" w:hAnsi="Times New Roman" w:cs="Times New Roman"/>
          <w:sz w:val="24"/>
          <w:szCs w:val="24"/>
        </w:rPr>
        <w:t>.</w:t>
      </w:r>
    </w:p>
    <w:p w:rsidR="004B217C" w:rsidRPr="004B217C" w:rsidRDefault="004B217C" w:rsidP="004B217C">
      <w:pPr>
        <w:pStyle w:val="a5"/>
        <w:rPr>
          <w:rFonts w:ascii="Times New Roman" w:hAnsi="Times New Roman" w:cs="Times New Roman"/>
          <w:sz w:val="24"/>
          <w:szCs w:val="24"/>
        </w:rPr>
      </w:pPr>
      <w:r w:rsidRPr="004B217C">
        <w:rPr>
          <w:rFonts w:ascii="Times New Roman" w:hAnsi="Times New Roman" w:cs="Times New Roman"/>
          <w:sz w:val="24"/>
          <w:szCs w:val="24"/>
        </w:rPr>
        <w:t>№</w:t>
      </w:r>
      <w:r w:rsidR="00B04240" w:rsidRPr="004B217C">
        <w:rPr>
          <w:rFonts w:ascii="Times New Roman" w:hAnsi="Times New Roman" w:cs="Times New Roman"/>
          <w:sz w:val="24"/>
          <w:szCs w:val="24"/>
        </w:rPr>
        <w:t>5</w:t>
      </w:r>
      <w:r w:rsidRPr="004B217C">
        <w:rPr>
          <w:rFonts w:ascii="Times New Roman" w:hAnsi="Times New Roman" w:cs="Times New Roman"/>
          <w:sz w:val="24"/>
          <w:szCs w:val="24"/>
        </w:rPr>
        <w:t>.</w:t>
      </w:r>
      <w:r w:rsidR="00B04240" w:rsidRPr="004B217C">
        <w:rPr>
          <w:rFonts w:ascii="Times New Roman" w:hAnsi="Times New Roman" w:cs="Times New Roman"/>
          <w:sz w:val="24"/>
          <w:szCs w:val="24"/>
        </w:rPr>
        <w:t xml:space="preserve"> Обозначение на карте самых грязных участков Мирового океана и популярных районов туризма и отдыха.</w:t>
      </w:r>
    </w:p>
    <w:p w:rsidR="00B04240" w:rsidRPr="004B217C" w:rsidRDefault="004B217C" w:rsidP="004B217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4B217C">
        <w:rPr>
          <w:rFonts w:ascii="Times New Roman" w:hAnsi="Times New Roman" w:cs="Times New Roman"/>
          <w:sz w:val="24"/>
          <w:szCs w:val="24"/>
        </w:rPr>
        <w:t xml:space="preserve">№6. </w:t>
      </w:r>
      <w:r w:rsidR="00B04240" w:rsidRPr="004B217C">
        <w:rPr>
          <w:rFonts w:ascii="Times New Roman" w:hAnsi="Times New Roman" w:cs="Times New Roman"/>
          <w:sz w:val="24"/>
          <w:szCs w:val="24"/>
        </w:rPr>
        <w:t>Обозначение на карте условными знаками распространение различных заболеваний мира.</w:t>
      </w:r>
    </w:p>
    <w:p w:rsidR="00F405C1" w:rsidRDefault="00F405C1" w:rsidP="00F405C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1449" w:rsidRDefault="00951449" w:rsidP="00F405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1897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Style w:val="a3"/>
        <w:tblW w:w="0" w:type="auto"/>
        <w:tblInd w:w="664" w:type="dxa"/>
        <w:tblLook w:val="04A0" w:firstRow="1" w:lastRow="0" w:firstColumn="1" w:lastColumn="0" w:noHBand="0" w:noVBand="1"/>
      </w:tblPr>
      <w:tblGrid>
        <w:gridCol w:w="540"/>
        <w:gridCol w:w="5664"/>
        <w:gridCol w:w="974"/>
      </w:tblGrid>
      <w:tr w:rsidR="00951449" w:rsidTr="00C3114D">
        <w:tc>
          <w:tcPr>
            <w:tcW w:w="540" w:type="dxa"/>
          </w:tcPr>
          <w:p w:rsidR="00951449" w:rsidRPr="00E6529A" w:rsidRDefault="00951449" w:rsidP="00C3114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6529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6529A">
              <w:rPr>
                <w:rFonts w:ascii="Times New Roman" w:hAnsi="Times New Roman" w:cs="Times New Roman"/>
              </w:rPr>
              <w:t>п</w:t>
            </w:r>
            <w:proofErr w:type="gramEnd"/>
            <w:r w:rsidRPr="00E6529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664" w:type="dxa"/>
          </w:tcPr>
          <w:p w:rsidR="00951449" w:rsidRPr="00E6529A" w:rsidRDefault="00951449" w:rsidP="00C3114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6529A">
              <w:rPr>
                <w:rFonts w:ascii="Times New Roman" w:hAnsi="Times New Roman" w:cs="Times New Roman"/>
              </w:rPr>
              <w:t>Название раздела, темы</w:t>
            </w:r>
          </w:p>
        </w:tc>
        <w:tc>
          <w:tcPr>
            <w:tcW w:w="974" w:type="dxa"/>
          </w:tcPr>
          <w:p w:rsidR="00951449" w:rsidRPr="00E6529A" w:rsidRDefault="00951449" w:rsidP="00C3114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6529A">
              <w:rPr>
                <w:rFonts w:ascii="Times New Roman" w:hAnsi="Times New Roman" w:cs="Times New Roman"/>
              </w:rPr>
              <w:t>Всего часов</w:t>
            </w:r>
          </w:p>
        </w:tc>
      </w:tr>
      <w:tr w:rsidR="00951449" w:rsidTr="00C3114D">
        <w:tc>
          <w:tcPr>
            <w:tcW w:w="540" w:type="dxa"/>
          </w:tcPr>
          <w:p w:rsidR="00951449" w:rsidRDefault="00951449" w:rsidP="00C3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4" w:type="dxa"/>
          </w:tcPr>
          <w:p w:rsidR="00951449" w:rsidRPr="00E6529A" w:rsidRDefault="00951449" w:rsidP="00C311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529A">
              <w:rPr>
                <w:rFonts w:ascii="Times New Roman" w:hAnsi="Times New Roman" w:cs="Times New Roman"/>
                <w:sz w:val="28"/>
                <w:szCs w:val="28"/>
              </w:rPr>
              <w:t>Геоглобалистика</w:t>
            </w:r>
            <w:proofErr w:type="spellEnd"/>
            <w:r w:rsidRPr="00E6529A">
              <w:rPr>
                <w:rFonts w:ascii="Times New Roman" w:hAnsi="Times New Roman" w:cs="Times New Roman"/>
                <w:sz w:val="28"/>
                <w:szCs w:val="28"/>
              </w:rPr>
              <w:t xml:space="preserve"> и география </w:t>
            </w:r>
          </w:p>
        </w:tc>
        <w:tc>
          <w:tcPr>
            <w:tcW w:w="974" w:type="dxa"/>
          </w:tcPr>
          <w:p w:rsidR="00951449" w:rsidRDefault="00951449" w:rsidP="00C3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51449" w:rsidTr="00C3114D">
        <w:tc>
          <w:tcPr>
            <w:tcW w:w="540" w:type="dxa"/>
          </w:tcPr>
          <w:p w:rsidR="00951449" w:rsidRDefault="00951449" w:rsidP="00C3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4" w:type="dxa"/>
          </w:tcPr>
          <w:p w:rsidR="00951449" w:rsidRPr="00E6529A" w:rsidRDefault="00951449" w:rsidP="00C311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E6529A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Современный лик Земли </w:t>
            </w:r>
          </w:p>
        </w:tc>
        <w:tc>
          <w:tcPr>
            <w:tcW w:w="974" w:type="dxa"/>
          </w:tcPr>
          <w:p w:rsidR="00951449" w:rsidRDefault="00951449" w:rsidP="00C3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51449" w:rsidTr="00C3114D">
        <w:tc>
          <w:tcPr>
            <w:tcW w:w="540" w:type="dxa"/>
          </w:tcPr>
          <w:p w:rsidR="00951449" w:rsidRDefault="00951449" w:rsidP="00C3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4" w:type="dxa"/>
          </w:tcPr>
          <w:p w:rsidR="00951449" w:rsidRPr="00E6529A" w:rsidRDefault="00951449" w:rsidP="00C311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E6529A">
              <w:rPr>
                <w:rFonts w:ascii="Times New Roman" w:hAnsi="Times New Roman" w:cs="Times New Roman"/>
                <w:sz w:val="28"/>
                <w:szCs w:val="28"/>
              </w:rPr>
              <w:t xml:space="preserve">Глобальные проблемы человечества </w:t>
            </w:r>
          </w:p>
        </w:tc>
        <w:tc>
          <w:tcPr>
            <w:tcW w:w="974" w:type="dxa"/>
          </w:tcPr>
          <w:p w:rsidR="00951449" w:rsidRDefault="00951449" w:rsidP="00C3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51449" w:rsidTr="00C3114D">
        <w:tc>
          <w:tcPr>
            <w:tcW w:w="540" w:type="dxa"/>
          </w:tcPr>
          <w:p w:rsidR="00951449" w:rsidRDefault="00951449" w:rsidP="00C3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4" w:type="dxa"/>
          </w:tcPr>
          <w:p w:rsidR="00951449" w:rsidRPr="00E6529A" w:rsidRDefault="00951449" w:rsidP="00C3114D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E6529A">
              <w:rPr>
                <w:rFonts w:ascii="Times New Roman" w:hAnsi="Times New Roman" w:cs="Times New Roman"/>
                <w:sz w:val="28"/>
                <w:szCs w:val="28"/>
              </w:rPr>
              <w:t xml:space="preserve">Геоэкология - фокус глобальных проблем </w:t>
            </w:r>
          </w:p>
        </w:tc>
        <w:tc>
          <w:tcPr>
            <w:tcW w:w="974" w:type="dxa"/>
          </w:tcPr>
          <w:p w:rsidR="00951449" w:rsidRDefault="00951449" w:rsidP="00C3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51449" w:rsidTr="00C3114D">
        <w:tc>
          <w:tcPr>
            <w:tcW w:w="540" w:type="dxa"/>
          </w:tcPr>
          <w:p w:rsidR="00951449" w:rsidRDefault="00951449" w:rsidP="00C3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64" w:type="dxa"/>
          </w:tcPr>
          <w:p w:rsidR="00951449" w:rsidRPr="00E6529A" w:rsidRDefault="00951449" w:rsidP="00C31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29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74" w:type="dxa"/>
          </w:tcPr>
          <w:p w:rsidR="00951449" w:rsidRDefault="00951449" w:rsidP="00C311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951449" w:rsidRDefault="00951449" w:rsidP="00951449">
      <w:pPr>
        <w:rPr>
          <w:rFonts w:ascii="Times New Roman" w:hAnsi="Times New Roman" w:cs="Times New Roman"/>
          <w:sz w:val="28"/>
          <w:szCs w:val="28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623C" w:rsidRPr="00EC623C" w:rsidRDefault="00EC623C" w:rsidP="00EC623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3260"/>
        <w:gridCol w:w="1134"/>
        <w:gridCol w:w="993"/>
        <w:gridCol w:w="3543"/>
        <w:gridCol w:w="1367"/>
      </w:tblGrid>
      <w:tr w:rsidR="00951449" w:rsidRPr="000262A3" w:rsidTr="00C3114D">
        <w:trPr>
          <w:trHeight w:hRule="exact" w:val="28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rStyle w:val="ArialUnicodeMS12pt0pt"/>
                <w:rFonts w:ascii="Times New Roman" w:hAnsi="Times New Roman" w:cs="Times New Roman"/>
                <w:b/>
                <w:i w:val="0"/>
              </w:rPr>
              <w:lastRenderedPageBreak/>
              <w:t xml:space="preserve">    </w:t>
            </w:r>
            <w:r w:rsidRPr="000262A3">
              <w:rPr>
                <w:rStyle w:val="ArialUnicodeMS12pt0pt"/>
                <w:rFonts w:ascii="Times New Roman" w:hAnsi="Times New Roman" w:cs="Times New Roman"/>
                <w:b/>
                <w:i w:val="0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left="120" w:firstLine="0"/>
              <w:jc w:val="center"/>
              <w:rPr>
                <w:b/>
                <w:i/>
                <w:sz w:val="24"/>
                <w:szCs w:val="24"/>
              </w:rPr>
            </w:pPr>
            <w:r w:rsidRPr="000262A3">
              <w:rPr>
                <w:rStyle w:val="115pt"/>
                <w:i w:val="0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b/>
                <w:i/>
                <w:sz w:val="24"/>
                <w:szCs w:val="24"/>
              </w:rPr>
            </w:pPr>
            <w:r w:rsidRPr="000262A3">
              <w:rPr>
                <w:rStyle w:val="ArialUnicodeMS12pt0pt"/>
                <w:rFonts w:ascii="Times New Roman" w:hAnsi="Times New Roman" w:cs="Times New Roman"/>
                <w:b/>
                <w:i w:val="0"/>
              </w:rPr>
              <w:t>Дата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62A3">
              <w:rPr>
                <w:rStyle w:val="ArialUnicodeMS12pt0pt"/>
                <w:rFonts w:ascii="Times New Roman" w:hAnsi="Times New Roman" w:cs="Times New Roman"/>
                <w:b/>
                <w:i w:val="0"/>
              </w:rPr>
              <w:t>Количество часов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b/>
                <w:i/>
                <w:sz w:val="24"/>
                <w:szCs w:val="24"/>
              </w:rPr>
            </w:pPr>
            <w:r>
              <w:rPr>
                <w:rStyle w:val="ArialUnicodeMS12pt0pt"/>
                <w:rFonts w:ascii="Times New Roman" w:hAnsi="Times New Roman" w:cs="Times New Roman"/>
                <w:b/>
                <w:i w:val="0"/>
              </w:rPr>
              <w:t xml:space="preserve">         </w:t>
            </w:r>
            <w:r w:rsidRPr="000262A3">
              <w:rPr>
                <w:rStyle w:val="ArialUnicodeMS12pt0pt"/>
                <w:rFonts w:ascii="Times New Roman" w:hAnsi="Times New Roman" w:cs="Times New Roman"/>
                <w:b/>
                <w:i w:val="0"/>
              </w:rPr>
              <w:t>Практическая часть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62A3">
              <w:rPr>
                <w:rStyle w:val="ArialUnicodeMS12pt0pt"/>
                <w:rFonts w:ascii="Times New Roman" w:hAnsi="Times New Roman" w:cs="Times New Roman"/>
                <w:b/>
                <w:i w:val="0"/>
              </w:rPr>
              <w:t>Домашнее</w:t>
            </w:r>
          </w:p>
        </w:tc>
      </w:tr>
      <w:tr w:rsidR="00951449" w:rsidRPr="000262A3" w:rsidTr="00C3114D">
        <w:trPr>
          <w:trHeight w:hRule="exact" w:val="552"/>
          <w:jc w:val="center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rPr>
                <w:b/>
                <w:sz w:val="24"/>
                <w:szCs w:val="24"/>
              </w:rPr>
            </w:pPr>
            <w:r w:rsidRPr="000262A3">
              <w:rPr>
                <w:rStyle w:val="ArialUnicodeMS12pt0pt"/>
                <w:rFonts w:ascii="Times New Roman" w:hAnsi="Times New Roman" w:cs="Times New Roman"/>
                <w:b/>
                <w:i w:val="0"/>
              </w:rPr>
              <w:t>урока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left="12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b/>
                <w:sz w:val="24"/>
                <w:szCs w:val="24"/>
              </w:rPr>
            </w:pPr>
            <w:r w:rsidRPr="000262A3">
              <w:rPr>
                <w:rStyle w:val="ArialUnicodeMS12pt0pt"/>
                <w:rFonts w:ascii="Times New Roman" w:hAnsi="Times New Roman" w:cs="Times New Roman"/>
                <w:b/>
                <w:i w:val="0"/>
              </w:rPr>
              <w:t>урока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before="120"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2A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951449" w:rsidRPr="000262A3" w:rsidTr="00C3114D">
        <w:trPr>
          <w:trHeight w:hRule="exact" w:val="427"/>
          <w:jc w:val="center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115pt0"/>
                <w:sz w:val="24"/>
                <w:szCs w:val="24"/>
              </w:rPr>
              <w:t>Введение - 2 часа</w:t>
            </w:r>
          </w:p>
        </w:tc>
        <w:tc>
          <w:tcPr>
            <w:tcW w:w="59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49" w:rsidRPr="000262A3" w:rsidTr="00C3114D">
        <w:trPr>
          <w:trHeight w:hRule="exact"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115pt1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8" w:lineRule="exact"/>
              <w:ind w:left="120" w:firstLine="0"/>
              <w:rPr>
                <w:sz w:val="24"/>
                <w:szCs w:val="24"/>
              </w:rPr>
            </w:pPr>
            <w:proofErr w:type="spellStart"/>
            <w:r w:rsidRPr="000262A3">
              <w:rPr>
                <w:rStyle w:val="ArialUnicodeMS12pt"/>
                <w:rFonts w:ascii="Times New Roman" w:hAnsi="Times New Roman" w:cs="Times New Roman"/>
              </w:rPr>
              <w:t>Глобалистика</w:t>
            </w:r>
            <w:proofErr w:type="spellEnd"/>
            <w:r w:rsidRPr="000262A3">
              <w:rPr>
                <w:rStyle w:val="ArialUnicodeMS12pt"/>
                <w:rFonts w:ascii="Times New Roman" w:hAnsi="Times New Roman" w:cs="Times New Roman"/>
              </w:rPr>
              <w:t xml:space="preserve"> и глобальная 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115pt1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4B217C" w:rsidP="004B217C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С.5-11</w:t>
            </w:r>
          </w:p>
        </w:tc>
      </w:tr>
      <w:tr w:rsidR="00951449" w:rsidRPr="000262A3" w:rsidTr="00C3114D">
        <w:trPr>
          <w:trHeight w:hRule="exact"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115pt1"/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8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Систематизация глобальных проблем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115pt1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0"/>
                <w:szCs w:val="20"/>
              </w:rPr>
            </w:pPr>
            <w:r w:rsidRPr="000262A3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262A3">
              <w:rPr>
                <w:rFonts w:ascii="Times New Roman" w:hAnsi="Times New Roman" w:cs="Times New Roman"/>
                <w:sz w:val="20"/>
                <w:szCs w:val="20"/>
              </w:rPr>
              <w:t>Составление схемы классификации глобальных проблем.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4B217C" w:rsidP="004B217C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С.11-17</w:t>
            </w:r>
          </w:p>
        </w:tc>
      </w:tr>
      <w:tr w:rsidR="00951449" w:rsidRPr="000262A3" w:rsidTr="00C3114D">
        <w:trPr>
          <w:trHeight w:hRule="exact" w:val="422"/>
          <w:jc w:val="center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0454DF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115pt0"/>
                <w:sz w:val="24"/>
                <w:szCs w:val="24"/>
              </w:rPr>
              <w:t xml:space="preserve">Блок 1. Современный лик </w:t>
            </w:r>
            <w:r w:rsidR="000454DF">
              <w:rPr>
                <w:rStyle w:val="115pt0"/>
                <w:sz w:val="24"/>
                <w:szCs w:val="24"/>
              </w:rPr>
              <w:t>З</w:t>
            </w:r>
            <w:r w:rsidRPr="000262A3">
              <w:rPr>
                <w:rStyle w:val="115pt0"/>
                <w:sz w:val="24"/>
                <w:szCs w:val="24"/>
              </w:rPr>
              <w:t>емли - 4 часа</w:t>
            </w:r>
          </w:p>
        </w:tc>
        <w:tc>
          <w:tcPr>
            <w:tcW w:w="59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49" w:rsidRPr="000262A3" w:rsidTr="00C3114D">
        <w:trPr>
          <w:trHeight w:hRule="exact" w:val="28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0454DF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115pt1"/>
                <w:sz w:val="24"/>
                <w:szCs w:val="24"/>
              </w:rPr>
              <w:t xml:space="preserve">Изменяющийся лик </w:t>
            </w:r>
            <w:r w:rsidR="000454DF">
              <w:rPr>
                <w:rStyle w:val="115pt1"/>
                <w:sz w:val="24"/>
                <w:szCs w:val="24"/>
              </w:rPr>
              <w:t>З</w:t>
            </w:r>
            <w:r w:rsidRPr="000262A3">
              <w:rPr>
                <w:rStyle w:val="115pt1"/>
                <w:sz w:val="24"/>
                <w:szCs w:val="24"/>
              </w:rPr>
              <w:t>емли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4B217C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С.23-30</w:t>
            </w:r>
          </w:p>
        </w:tc>
      </w:tr>
      <w:tr w:rsidR="00951449" w:rsidRPr="000262A3" w:rsidTr="00C3114D">
        <w:trPr>
          <w:trHeight w:hRule="exact" w:val="28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География человечества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4B217C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С.36-40</w:t>
            </w:r>
          </w:p>
        </w:tc>
      </w:tr>
      <w:tr w:rsidR="00951449" w:rsidRPr="000262A3" w:rsidTr="004B217C">
        <w:trPr>
          <w:trHeight w:hRule="exact" w:val="31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Политическая анатомия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4B217C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С.58-65</w:t>
            </w:r>
          </w:p>
        </w:tc>
      </w:tr>
      <w:tr w:rsidR="00951449" w:rsidRPr="000262A3" w:rsidTr="00C3114D">
        <w:trPr>
          <w:trHeight w:hRule="exact" w:val="8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Эк</w:t>
            </w:r>
            <w:r>
              <w:rPr>
                <w:rStyle w:val="ArialUnicodeMS12pt"/>
                <w:rFonts w:ascii="Times New Roman" w:hAnsi="Times New Roman" w:cs="Times New Roman"/>
              </w:rPr>
              <w:t>ономическая дифференциация мира.</w:t>
            </w:r>
            <w:r w:rsidRPr="000262A3">
              <w:rPr>
                <w:rStyle w:val="ArialUnicodeMS12pt"/>
                <w:rFonts w:ascii="Times New Roman" w:hAnsi="Times New Roman" w:cs="Times New Roman"/>
              </w:rPr>
              <w:t xml:space="preserve"> Геополитика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4B217C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С.85-90</w:t>
            </w:r>
          </w:p>
        </w:tc>
      </w:tr>
      <w:tr w:rsidR="00951449" w:rsidRPr="000262A3" w:rsidTr="00C3114D">
        <w:trPr>
          <w:trHeight w:hRule="exact" w:val="422"/>
          <w:jc w:val="center"/>
        </w:trPr>
        <w:tc>
          <w:tcPr>
            <w:tcW w:w="110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115pt0"/>
                <w:sz w:val="24"/>
                <w:szCs w:val="24"/>
              </w:rPr>
              <w:t>Блок 2. Проблемы населения мира - 7 часов</w:t>
            </w:r>
          </w:p>
        </w:tc>
      </w:tr>
      <w:tr w:rsidR="00951449" w:rsidRPr="000262A3" w:rsidTr="00C3114D">
        <w:trPr>
          <w:trHeight w:hRule="exact"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Демографическая проблема человечества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4B217C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С.100-110</w:t>
            </w:r>
          </w:p>
        </w:tc>
      </w:tr>
      <w:tr w:rsidR="00951449" w:rsidRPr="000262A3" w:rsidTr="00C3114D">
        <w:trPr>
          <w:trHeight w:hRule="exact"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Демографическая проблема человечества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1D1E" w:rsidRPr="00F63F82" w:rsidRDefault="00B04240" w:rsidP="00801D1E">
            <w:pPr>
              <w:pStyle w:val="Default"/>
              <w:framePr w:w="11006" w:wrap="notBeside" w:vAnchor="text" w:hAnchor="page" w:x="539" w:y="19"/>
              <w:spacing w:after="38"/>
              <w:jc w:val="both"/>
              <w:rPr>
                <w:rFonts w:ascii="Times New Roman" w:hAnsi="Times New Roman" w:cs="Times New Roman"/>
              </w:rPr>
            </w:pPr>
            <w:r w:rsidRPr="004B217C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  <w:r w:rsidR="00801D1E" w:rsidRPr="00F63F82">
              <w:rPr>
                <w:rFonts w:ascii="Times New Roman" w:hAnsi="Times New Roman" w:cs="Times New Roman"/>
              </w:rPr>
              <w:t xml:space="preserve"> </w:t>
            </w:r>
            <w:r w:rsidR="00801D1E" w:rsidRPr="00801D1E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</w:t>
            </w:r>
            <w:proofErr w:type="gramStart"/>
            <w:r w:rsidR="00801D1E" w:rsidRPr="00801D1E">
              <w:rPr>
                <w:rFonts w:ascii="Times New Roman" w:hAnsi="Times New Roman" w:cs="Times New Roman"/>
                <w:sz w:val="20"/>
                <w:szCs w:val="20"/>
              </w:rPr>
              <w:t>графика среднегодовых темпов прироста</w:t>
            </w:r>
            <w:r w:rsidR="00801D1E" w:rsidRPr="00F63F82">
              <w:rPr>
                <w:rFonts w:ascii="Times New Roman" w:hAnsi="Times New Roman" w:cs="Times New Roman"/>
              </w:rPr>
              <w:t xml:space="preserve"> </w:t>
            </w:r>
            <w:r w:rsidR="00801D1E" w:rsidRPr="00B04240">
              <w:rPr>
                <w:rFonts w:ascii="Times New Roman" w:hAnsi="Times New Roman" w:cs="Times New Roman"/>
                <w:sz w:val="20"/>
                <w:szCs w:val="20"/>
              </w:rPr>
              <w:t>населения мира</w:t>
            </w:r>
            <w:proofErr w:type="gramEnd"/>
            <w:r w:rsidR="00801D1E" w:rsidRPr="00B042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01D1E" w:rsidRPr="00F63F82">
              <w:rPr>
                <w:rFonts w:ascii="Times New Roman" w:hAnsi="Times New Roman" w:cs="Times New Roman"/>
              </w:rPr>
              <w:t xml:space="preserve"> </w:t>
            </w:r>
          </w:p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before="60" w:line="240" w:lineRule="exact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4B217C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С.110-117</w:t>
            </w:r>
          </w:p>
        </w:tc>
      </w:tr>
      <w:tr w:rsidR="00951449" w:rsidRPr="000262A3" w:rsidTr="00C3114D">
        <w:trPr>
          <w:trHeight w:hRule="exact"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after="60" w:line="240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Продовольственная</w:t>
            </w:r>
          </w:p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before="60" w:line="240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проблема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4B217C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С.128-135</w:t>
            </w:r>
          </w:p>
        </w:tc>
      </w:tr>
      <w:tr w:rsidR="00951449" w:rsidRPr="000262A3" w:rsidTr="00C3114D">
        <w:trPr>
          <w:trHeight w:hRule="exact" w:val="8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340"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after="60" w:line="240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Продовольственная</w:t>
            </w:r>
          </w:p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before="60" w:line="240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проблема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1D1E" w:rsidRPr="00F63F82" w:rsidRDefault="00B04240" w:rsidP="00801D1E">
            <w:pPr>
              <w:pStyle w:val="Default"/>
              <w:framePr w:w="11006" w:wrap="notBeside" w:vAnchor="text" w:hAnchor="page" w:x="539" w:y="19"/>
              <w:spacing w:after="38"/>
              <w:jc w:val="both"/>
              <w:rPr>
                <w:rFonts w:ascii="Times New Roman" w:hAnsi="Times New Roman" w:cs="Times New Roman"/>
              </w:rPr>
            </w:pPr>
            <w:r w:rsidRPr="00B04240">
              <w:rPr>
                <w:rFonts w:ascii="Times New Roman" w:hAnsi="Times New Roman" w:cs="Times New Roman"/>
                <w:bCs/>
                <w:sz w:val="20"/>
                <w:szCs w:val="20"/>
              </w:rPr>
              <w:t>№3</w:t>
            </w:r>
            <w:r w:rsidR="00801D1E" w:rsidRPr="00801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01D1E" w:rsidRPr="00801D1E">
              <w:rPr>
                <w:rFonts w:ascii="Times New Roman" w:hAnsi="Times New Roman" w:cs="Times New Roman"/>
                <w:sz w:val="20"/>
                <w:szCs w:val="20"/>
              </w:rPr>
              <w:t>Построение картосхемы «Калорийность питания и потребление белка в странах</w:t>
            </w:r>
            <w:r w:rsidR="00801D1E" w:rsidRPr="00F63F82">
              <w:rPr>
                <w:rFonts w:ascii="Times New Roman" w:hAnsi="Times New Roman" w:cs="Times New Roman"/>
              </w:rPr>
              <w:t xml:space="preserve"> </w:t>
            </w:r>
            <w:r w:rsidR="00801D1E" w:rsidRPr="00B04240">
              <w:rPr>
                <w:rFonts w:ascii="Times New Roman" w:hAnsi="Times New Roman" w:cs="Times New Roman"/>
                <w:sz w:val="20"/>
                <w:szCs w:val="20"/>
              </w:rPr>
              <w:t xml:space="preserve">мира </w:t>
            </w:r>
          </w:p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8F0085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С.135-140</w:t>
            </w:r>
          </w:p>
        </w:tc>
      </w:tr>
      <w:tr w:rsidR="00951449" w:rsidRPr="000262A3" w:rsidTr="00C3114D">
        <w:trPr>
          <w:trHeight w:hRule="exact"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8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Проблема отсталости «Север - Юг»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8F0085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С.117-121</w:t>
            </w:r>
          </w:p>
        </w:tc>
      </w:tr>
      <w:tr w:rsidR="00951449" w:rsidRPr="000262A3" w:rsidTr="00C3114D">
        <w:trPr>
          <w:trHeight w:hRule="exact"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340"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Проблема отсталости «Север - Юг»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8F0085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С.121-128</w:t>
            </w:r>
          </w:p>
        </w:tc>
      </w:tr>
      <w:tr w:rsidR="00951449" w:rsidRPr="000262A3" w:rsidTr="00C3114D">
        <w:trPr>
          <w:trHeight w:hRule="exact" w:val="8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340"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5A19E4" w:rsidP="005A19E4">
            <w:pPr>
              <w:pStyle w:val="3"/>
              <w:framePr w:w="11006" w:wrap="notBeside" w:vAnchor="text" w:hAnchor="page" w:x="539" w:y="19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rialUnicodeMS12pt"/>
                <w:rFonts w:ascii="Times New Roman" w:hAnsi="Times New Roman" w:cs="Times New Roman"/>
              </w:rPr>
              <w:t>Проблема урбанизации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</w:p>
        </w:tc>
      </w:tr>
      <w:tr w:rsidR="00951449" w:rsidRPr="000262A3" w:rsidTr="00C3114D">
        <w:trPr>
          <w:trHeight w:hRule="exact" w:val="422"/>
          <w:jc w:val="center"/>
        </w:trPr>
        <w:tc>
          <w:tcPr>
            <w:tcW w:w="110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115pt0"/>
                <w:sz w:val="24"/>
                <w:szCs w:val="24"/>
              </w:rPr>
              <w:t>Блок 3. Экология - 8 часов</w:t>
            </w:r>
          </w:p>
        </w:tc>
      </w:tr>
      <w:tr w:rsidR="00951449" w:rsidRPr="000262A3" w:rsidTr="00C3114D">
        <w:trPr>
          <w:trHeight w:hRule="exact" w:val="28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3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Биосфера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8F0085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С.247-250</w:t>
            </w:r>
          </w:p>
        </w:tc>
      </w:tr>
      <w:tr w:rsidR="00951449" w:rsidRPr="000262A3" w:rsidTr="00C3114D">
        <w:trPr>
          <w:trHeight w:hRule="exact" w:val="28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3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proofErr w:type="spellStart"/>
            <w:r w:rsidRPr="000262A3">
              <w:rPr>
                <w:rStyle w:val="ArialUnicodeMS12pt"/>
                <w:rFonts w:ascii="Times New Roman" w:hAnsi="Times New Roman" w:cs="Times New Roman"/>
              </w:rPr>
              <w:t>Техногенез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8F0085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С.256-265</w:t>
            </w:r>
          </w:p>
        </w:tc>
      </w:tr>
      <w:tr w:rsidR="00951449" w:rsidRPr="000262A3" w:rsidTr="004B217C">
        <w:trPr>
          <w:trHeight w:hRule="exact" w:val="4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3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Глобальная экология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8F0085" w:rsidP="008F0085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С.273-283</w:t>
            </w:r>
          </w:p>
        </w:tc>
      </w:tr>
      <w:tr w:rsidR="00951449" w:rsidRPr="000262A3" w:rsidTr="00C3114D">
        <w:trPr>
          <w:trHeight w:hRule="exact"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3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8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 xml:space="preserve">Экология атмосферы, гидросферы, </w:t>
            </w:r>
            <w:proofErr w:type="spellStart"/>
            <w:r w:rsidRPr="000262A3">
              <w:rPr>
                <w:rStyle w:val="ArialUnicodeMS12pt"/>
                <w:rFonts w:ascii="Times New Roman" w:hAnsi="Times New Roman" w:cs="Times New Roman"/>
              </w:rPr>
              <w:t>педосферы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8F0085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before="120"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С.282-295</w:t>
            </w:r>
          </w:p>
        </w:tc>
      </w:tr>
      <w:tr w:rsidR="00951449" w:rsidRPr="000262A3" w:rsidTr="00C3114D">
        <w:trPr>
          <w:trHeight w:hRule="exact"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3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8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 xml:space="preserve">Экология атмосферы, гидросферы, </w:t>
            </w:r>
            <w:proofErr w:type="spellStart"/>
            <w:r w:rsidRPr="000262A3">
              <w:rPr>
                <w:rStyle w:val="ArialUnicodeMS12pt"/>
                <w:rFonts w:ascii="Times New Roman" w:hAnsi="Times New Roman" w:cs="Times New Roman"/>
              </w:rPr>
              <w:t>педосферы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8F0085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before="120"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С.295-293</w:t>
            </w:r>
          </w:p>
        </w:tc>
      </w:tr>
      <w:tr w:rsidR="00951449" w:rsidRPr="000262A3" w:rsidTr="004B217C">
        <w:trPr>
          <w:trHeight w:hRule="exact" w:val="42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3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Социальная экология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78" w:lineRule="exact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8F0085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С.311-315</w:t>
            </w:r>
          </w:p>
        </w:tc>
      </w:tr>
      <w:tr w:rsidR="00951449" w:rsidRPr="000262A3" w:rsidTr="008F0085">
        <w:trPr>
          <w:trHeight w:hRule="exact"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3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Геоэкология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8F0085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Выучить ОК</w:t>
            </w:r>
          </w:p>
        </w:tc>
      </w:tr>
      <w:tr w:rsidR="00951449" w:rsidRPr="000262A3" w:rsidTr="00C3114D">
        <w:trPr>
          <w:trHeight w:hRule="exact" w:val="8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3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5A19E4">
            <w:pPr>
              <w:pStyle w:val="3"/>
              <w:framePr w:w="11006" w:wrap="notBeside" w:vAnchor="text" w:hAnchor="page" w:x="539" w:y="19"/>
              <w:shd w:val="clear" w:color="auto" w:fill="auto"/>
              <w:spacing w:line="274" w:lineRule="exact"/>
              <w:ind w:firstLine="0"/>
              <w:jc w:val="both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Обобщение знаний</w:t>
            </w:r>
            <w:r w:rsidR="005A19E4">
              <w:rPr>
                <w:rStyle w:val="ArialUnicodeMS12pt"/>
                <w:rFonts w:ascii="Times New Roman" w:hAnsi="Times New Roman" w:cs="Times New Roman"/>
              </w:rPr>
              <w:t xml:space="preserve"> по теме «Экология»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6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39" w:y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</w:p>
        </w:tc>
      </w:tr>
      <w:tr w:rsidR="00951449" w:rsidRPr="000262A3" w:rsidTr="00C3114D">
        <w:trPr>
          <w:trHeight w:hRule="exact" w:val="432"/>
          <w:jc w:val="center"/>
        </w:trPr>
        <w:tc>
          <w:tcPr>
            <w:tcW w:w="110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39" w:y="19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115pt0"/>
                <w:sz w:val="24"/>
                <w:szCs w:val="24"/>
              </w:rPr>
              <w:t xml:space="preserve">Блок 4. </w:t>
            </w:r>
            <w:r>
              <w:rPr>
                <w:rStyle w:val="115pt0"/>
                <w:sz w:val="24"/>
                <w:szCs w:val="24"/>
              </w:rPr>
              <w:t>Проблемы использования природных ресурсов</w:t>
            </w:r>
            <w:r w:rsidRPr="000262A3">
              <w:rPr>
                <w:rStyle w:val="115pt0"/>
                <w:sz w:val="24"/>
                <w:szCs w:val="24"/>
              </w:rPr>
              <w:t xml:space="preserve"> - 7 часов</w:t>
            </w:r>
          </w:p>
        </w:tc>
      </w:tr>
    </w:tbl>
    <w:p w:rsidR="00951449" w:rsidRPr="000262A3" w:rsidRDefault="00951449" w:rsidP="00951449">
      <w:pPr>
        <w:pBdr>
          <w:bottom w:val="single" w:sz="4" w:space="0" w:color="auto"/>
        </w:pBdr>
        <w:rPr>
          <w:rFonts w:ascii="Times New Roman" w:hAnsi="Times New Roman" w:cs="Times New Roman"/>
          <w:sz w:val="24"/>
          <w:szCs w:val="24"/>
        </w:rPr>
      </w:pPr>
      <w:r w:rsidRPr="000262A3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2832"/>
        <w:gridCol w:w="1134"/>
        <w:gridCol w:w="992"/>
        <w:gridCol w:w="3432"/>
        <w:gridCol w:w="1762"/>
      </w:tblGrid>
      <w:tr w:rsidR="00951449" w:rsidRPr="000262A3" w:rsidTr="00C3114D">
        <w:trPr>
          <w:trHeight w:hRule="exact" w:val="28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22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Энергетическая проблема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22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64" w:y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E31A1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С.143-150</w:t>
            </w:r>
          </w:p>
        </w:tc>
      </w:tr>
      <w:tr w:rsidR="00951449" w:rsidRPr="000262A3" w:rsidTr="00C3114D">
        <w:trPr>
          <w:trHeight w:hRule="exact" w:val="5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23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Энергетическая проблема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22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1D1E" w:rsidRPr="00801D1E" w:rsidRDefault="00B04240" w:rsidP="00801D1E">
            <w:pPr>
              <w:pStyle w:val="Default"/>
              <w:framePr w:w="11006" w:wrap="notBeside" w:vAnchor="text" w:hAnchor="page" w:x="564" w:y="-121"/>
              <w:spacing w:after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№4 </w:t>
            </w:r>
            <w:r w:rsidR="00801D1E" w:rsidRPr="00801D1E">
              <w:rPr>
                <w:rFonts w:ascii="Times New Roman" w:hAnsi="Times New Roman" w:cs="Times New Roman"/>
                <w:sz w:val="20"/>
                <w:szCs w:val="20"/>
              </w:rPr>
              <w:t>Преимущества</w:t>
            </w:r>
            <w:proofErr w:type="gramStart"/>
            <w:r w:rsidR="00801D1E" w:rsidRPr="00801D1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801D1E" w:rsidRPr="00801D1E">
              <w:rPr>
                <w:rFonts w:ascii="Times New Roman" w:hAnsi="Times New Roman" w:cs="Times New Roman"/>
                <w:sz w:val="20"/>
                <w:szCs w:val="20"/>
              </w:rPr>
              <w:t xml:space="preserve"> недостатки различных видов энергии» </w:t>
            </w:r>
          </w:p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78" w:lineRule="exact"/>
              <w:ind w:firstLine="0"/>
              <w:jc w:val="both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»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E31A1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С.150-153</w:t>
            </w:r>
          </w:p>
        </w:tc>
      </w:tr>
      <w:tr w:rsidR="00951449" w:rsidRPr="000262A3" w:rsidTr="00C3114D">
        <w:trPr>
          <w:trHeight w:hRule="exact" w:val="28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24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Сырьевая проблема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22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64" w:y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E31A1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С.157-160</w:t>
            </w:r>
          </w:p>
        </w:tc>
      </w:tr>
      <w:tr w:rsidR="00951449" w:rsidRPr="000262A3" w:rsidTr="00C3114D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25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Сырьевая проблема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22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74" w:lineRule="exact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E31A1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С.160-167</w:t>
            </w:r>
          </w:p>
        </w:tc>
      </w:tr>
      <w:tr w:rsidR="00951449" w:rsidRPr="000262A3" w:rsidTr="00801D1E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801D1E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 xml:space="preserve">Проблема </w:t>
            </w:r>
            <w:r w:rsidR="00801D1E">
              <w:rPr>
                <w:rStyle w:val="ArialUnicodeMS12pt"/>
                <w:rFonts w:ascii="Times New Roman" w:hAnsi="Times New Roman" w:cs="Times New Roman"/>
              </w:rPr>
              <w:t>М</w:t>
            </w:r>
            <w:r w:rsidRPr="000262A3">
              <w:rPr>
                <w:rStyle w:val="ArialUnicodeMS12pt"/>
                <w:rFonts w:ascii="Times New Roman" w:hAnsi="Times New Roman" w:cs="Times New Roman"/>
              </w:rPr>
              <w:t>ирового океана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22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64" w:y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E31A1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С.169-175</w:t>
            </w:r>
          </w:p>
        </w:tc>
      </w:tr>
      <w:tr w:rsidR="00951449" w:rsidRPr="000262A3" w:rsidTr="00801D1E">
        <w:trPr>
          <w:trHeight w:hRule="exact" w:val="83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27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801D1E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 xml:space="preserve">Проблема </w:t>
            </w:r>
            <w:r w:rsidR="00801D1E">
              <w:rPr>
                <w:rStyle w:val="ArialUnicodeMS12pt"/>
                <w:rFonts w:ascii="Times New Roman" w:hAnsi="Times New Roman" w:cs="Times New Roman"/>
              </w:rPr>
              <w:t>М</w:t>
            </w:r>
            <w:r w:rsidRPr="000262A3">
              <w:rPr>
                <w:rStyle w:val="ArialUnicodeMS12pt"/>
                <w:rFonts w:ascii="Times New Roman" w:hAnsi="Times New Roman" w:cs="Times New Roman"/>
              </w:rPr>
              <w:t>ирового океана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22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B04240" w:rsidP="00C3114D">
            <w:pPr>
              <w:framePr w:w="11006" w:wrap="notBeside" w:vAnchor="text" w:hAnchor="page" w:x="564" w:y="-1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№5 </w:t>
            </w:r>
            <w:r w:rsidR="00801D1E" w:rsidRPr="00801D1E">
              <w:rPr>
                <w:rFonts w:ascii="Times New Roman" w:hAnsi="Times New Roman" w:cs="Times New Roman"/>
                <w:sz w:val="18"/>
                <w:szCs w:val="18"/>
              </w:rPr>
              <w:t>Обозначение на карте самых грязных участков Мирового океана и популярных районов туризма и</w:t>
            </w:r>
            <w:r w:rsidR="00801D1E" w:rsidRPr="00F63F82">
              <w:rPr>
                <w:rFonts w:ascii="Times New Roman" w:hAnsi="Times New Roman" w:cs="Times New Roman"/>
              </w:rPr>
              <w:t xml:space="preserve"> </w:t>
            </w:r>
            <w:r w:rsidR="00801D1E" w:rsidRPr="00801D1E">
              <w:rPr>
                <w:rFonts w:ascii="Times New Roman" w:hAnsi="Times New Roman" w:cs="Times New Roman"/>
                <w:sz w:val="18"/>
                <w:szCs w:val="18"/>
              </w:rPr>
              <w:t>отдыха.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Default="009E31A1" w:rsidP="00C3114D">
            <w:pPr>
              <w:framePr w:w="11006" w:wrap="notBeside" w:vAnchor="text" w:hAnchor="page" w:x="564" w:y="-1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С.175-180</w:t>
            </w:r>
          </w:p>
          <w:p w:rsidR="00801D1E" w:rsidRDefault="00801D1E" w:rsidP="00C3114D">
            <w:pPr>
              <w:framePr w:w="11006" w:wrap="notBeside" w:vAnchor="text" w:hAnchor="page" w:x="564" w:y="-1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1E" w:rsidRDefault="00801D1E" w:rsidP="00C3114D">
            <w:pPr>
              <w:framePr w:w="11006" w:wrap="notBeside" w:vAnchor="text" w:hAnchor="page" w:x="564" w:y="-1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1E" w:rsidRPr="000262A3" w:rsidRDefault="00801D1E" w:rsidP="00C3114D">
            <w:pPr>
              <w:framePr w:w="11006" w:wrap="notBeside" w:vAnchor="text" w:hAnchor="page" w:x="564" w:y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49" w:rsidRPr="000262A3" w:rsidTr="00C3114D">
        <w:trPr>
          <w:trHeight w:hRule="exact" w:val="84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74" w:lineRule="exact"/>
              <w:ind w:firstLine="0"/>
              <w:jc w:val="both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Обобщение знаний, итоговый контроль по блоку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22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64" w:y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</w:p>
        </w:tc>
      </w:tr>
      <w:tr w:rsidR="00951449" w:rsidRPr="000262A3" w:rsidTr="00C3114D">
        <w:trPr>
          <w:trHeight w:hRule="exact" w:val="283"/>
          <w:jc w:val="center"/>
        </w:trPr>
        <w:tc>
          <w:tcPr>
            <w:tcW w:w="110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51449" w:rsidP="00B04240">
            <w:pPr>
              <w:pStyle w:val="3"/>
              <w:framePr w:w="11006" w:wrap="notBeside" w:vAnchor="text" w:hAnchor="page" w:x="564" w:y="-121"/>
              <w:shd w:val="clear" w:color="auto" w:fill="auto"/>
              <w:spacing w:line="23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0262A3">
              <w:rPr>
                <w:rStyle w:val="ArialUnicodeMS115pt"/>
                <w:rFonts w:ascii="Times New Roman" w:hAnsi="Times New Roman" w:cs="Times New Roman"/>
                <w:b/>
                <w:sz w:val="24"/>
                <w:szCs w:val="24"/>
              </w:rPr>
              <w:t xml:space="preserve">Блок 5. Другие проблемы человечества </w:t>
            </w:r>
            <w:r w:rsidR="00B04240">
              <w:rPr>
                <w:rStyle w:val="ArialUnicodeMS115pt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0262A3">
              <w:rPr>
                <w:rStyle w:val="ArialUnicodeMS115p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4240">
              <w:rPr>
                <w:rStyle w:val="ArialUnicodeMS115pt"/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0262A3">
              <w:rPr>
                <w:rStyle w:val="ArialUnicodeMS115pt"/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951449" w:rsidRPr="000262A3" w:rsidTr="00C3114D">
        <w:trPr>
          <w:trHeight w:hRule="exact" w:val="5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78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Глобальный этнический кризис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22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64" w:y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E31A1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С.182-195</w:t>
            </w:r>
          </w:p>
        </w:tc>
      </w:tr>
      <w:tr w:rsidR="00951449" w:rsidRPr="000262A3" w:rsidTr="00801D1E">
        <w:trPr>
          <w:trHeight w:hRule="exact" w:val="73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78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Проблемы здоровья и долголетия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22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B04240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78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№6 </w:t>
            </w:r>
            <w:r w:rsidR="00801D1E" w:rsidRPr="00801D1E">
              <w:rPr>
                <w:sz w:val="16"/>
                <w:szCs w:val="16"/>
              </w:rPr>
              <w:t>Обозначение на карте условными знаками распространение различных заболеваний мира</w:t>
            </w:r>
            <w:r w:rsidR="00801D1E" w:rsidRPr="00F63F82">
              <w:t>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E31A1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С.220-230</w:t>
            </w:r>
          </w:p>
        </w:tc>
      </w:tr>
      <w:tr w:rsidR="00951449" w:rsidRPr="000262A3" w:rsidTr="00C3114D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31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78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Проблема стихийных природных явлений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22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78" w:lineRule="exact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E31A1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С.206-214</w:t>
            </w:r>
          </w:p>
        </w:tc>
      </w:tr>
      <w:tr w:rsidR="00951449" w:rsidRPr="000262A3" w:rsidTr="00C3114D">
        <w:trPr>
          <w:trHeight w:hRule="exact" w:val="83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32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74" w:lineRule="exact"/>
              <w:ind w:firstLine="0"/>
              <w:jc w:val="both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Проблема дефицита демократии. Другие проблемы современности.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22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64" w:y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E31A1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С.231-240</w:t>
            </w:r>
          </w:p>
        </w:tc>
      </w:tr>
      <w:tr w:rsidR="00951449" w:rsidRPr="000262A3" w:rsidTr="00C3114D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33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Тренинг «Человек на планете Земля»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22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64" w:y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120" w:firstLine="0"/>
              <w:rPr>
                <w:sz w:val="24"/>
                <w:szCs w:val="24"/>
              </w:rPr>
            </w:pPr>
          </w:p>
        </w:tc>
      </w:tr>
      <w:tr w:rsidR="00951449" w:rsidRPr="000262A3" w:rsidTr="00C3114D">
        <w:trPr>
          <w:trHeight w:hRule="exact" w:val="84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30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34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Итоговый контроль по курсу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left="22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A3">
              <w:rPr>
                <w:rStyle w:val="ArialUnicodeMS12pt"/>
                <w:rFonts w:ascii="Times New Roman" w:hAnsi="Times New Roman" w:cs="Times New Roman"/>
              </w:rP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framePr w:w="11006" w:wrap="notBeside" w:vAnchor="text" w:hAnchor="page" w:x="564" w:y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449" w:rsidRPr="000262A3" w:rsidRDefault="00951449" w:rsidP="00C3114D">
            <w:pPr>
              <w:pStyle w:val="3"/>
              <w:framePr w:w="11006" w:wrap="notBeside" w:vAnchor="text" w:hAnchor="page" w:x="564" w:y="-12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</w:p>
        </w:tc>
      </w:tr>
    </w:tbl>
    <w:p w:rsidR="00951449" w:rsidRPr="000262A3" w:rsidRDefault="00951449" w:rsidP="00951449">
      <w:pPr>
        <w:rPr>
          <w:rFonts w:ascii="Times New Roman" w:hAnsi="Times New Roman" w:cs="Times New Roman"/>
          <w:sz w:val="24"/>
          <w:szCs w:val="24"/>
        </w:rPr>
      </w:pPr>
    </w:p>
    <w:p w:rsidR="00951449" w:rsidRPr="000262A3" w:rsidRDefault="00951449" w:rsidP="00951449">
      <w:pPr>
        <w:rPr>
          <w:rFonts w:ascii="Times New Roman" w:hAnsi="Times New Roman" w:cs="Times New Roman"/>
          <w:sz w:val="24"/>
          <w:szCs w:val="24"/>
        </w:rPr>
      </w:pPr>
    </w:p>
    <w:p w:rsidR="00951449" w:rsidRPr="000262A3" w:rsidRDefault="00951449" w:rsidP="00951449">
      <w:pPr>
        <w:rPr>
          <w:rFonts w:ascii="Times New Roman" w:hAnsi="Times New Roman" w:cs="Times New Roman"/>
          <w:sz w:val="24"/>
          <w:szCs w:val="24"/>
        </w:rPr>
      </w:pPr>
    </w:p>
    <w:p w:rsidR="00951449" w:rsidRPr="000262A3" w:rsidRDefault="00951449" w:rsidP="00951449">
      <w:pPr>
        <w:rPr>
          <w:rFonts w:ascii="Times New Roman" w:hAnsi="Times New Roman" w:cs="Times New Roman"/>
          <w:sz w:val="24"/>
          <w:szCs w:val="24"/>
        </w:rPr>
      </w:pPr>
    </w:p>
    <w:p w:rsidR="00951449" w:rsidRPr="000262A3" w:rsidRDefault="00951449" w:rsidP="00951449">
      <w:pPr>
        <w:rPr>
          <w:rFonts w:ascii="Times New Roman" w:hAnsi="Times New Roman" w:cs="Times New Roman"/>
          <w:sz w:val="24"/>
          <w:szCs w:val="24"/>
        </w:rPr>
      </w:pPr>
    </w:p>
    <w:p w:rsidR="00951449" w:rsidRPr="000262A3" w:rsidRDefault="00951449" w:rsidP="00951449">
      <w:pPr>
        <w:rPr>
          <w:rFonts w:ascii="Times New Roman" w:hAnsi="Times New Roman" w:cs="Times New Roman"/>
          <w:sz w:val="24"/>
          <w:szCs w:val="24"/>
        </w:rPr>
      </w:pPr>
    </w:p>
    <w:p w:rsidR="00951449" w:rsidRPr="000262A3" w:rsidRDefault="00951449" w:rsidP="00951449">
      <w:pPr>
        <w:rPr>
          <w:rFonts w:ascii="Times New Roman" w:hAnsi="Times New Roman" w:cs="Times New Roman"/>
          <w:sz w:val="24"/>
          <w:szCs w:val="24"/>
        </w:rPr>
      </w:pPr>
    </w:p>
    <w:p w:rsidR="00951449" w:rsidRPr="000262A3" w:rsidRDefault="00951449" w:rsidP="00951449">
      <w:pPr>
        <w:rPr>
          <w:rFonts w:ascii="Times New Roman" w:hAnsi="Times New Roman" w:cs="Times New Roman"/>
          <w:sz w:val="24"/>
          <w:szCs w:val="24"/>
        </w:rPr>
      </w:pPr>
    </w:p>
    <w:p w:rsidR="00951449" w:rsidRPr="000262A3" w:rsidRDefault="00951449" w:rsidP="00951449">
      <w:pPr>
        <w:rPr>
          <w:rFonts w:ascii="Times New Roman" w:hAnsi="Times New Roman" w:cs="Times New Roman"/>
          <w:sz w:val="24"/>
          <w:szCs w:val="24"/>
        </w:rPr>
      </w:pPr>
    </w:p>
    <w:p w:rsidR="00951449" w:rsidRDefault="00951449" w:rsidP="00951449">
      <w:pPr>
        <w:rPr>
          <w:rFonts w:ascii="Times New Roman" w:hAnsi="Times New Roman" w:cs="Times New Roman"/>
          <w:sz w:val="28"/>
          <w:szCs w:val="28"/>
        </w:rPr>
      </w:pPr>
    </w:p>
    <w:p w:rsidR="00EC623C" w:rsidRDefault="00EC623C" w:rsidP="00EC623C">
      <w:pPr>
        <w:ind w:left="2832" w:firstLine="708"/>
        <w:rPr>
          <w:b/>
          <w:sz w:val="28"/>
          <w:szCs w:val="28"/>
        </w:rPr>
      </w:pPr>
    </w:p>
    <w:p w:rsidR="00EC623C" w:rsidRDefault="00EC623C" w:rsidP="00EC623C">
      <w:pPr>
        <w:ind w:left="2832" w:firstLine="708"/>
        <w:rPr>
          <w:b/>
          <w:sz w:val="28"/>
          <w:szCs w:val="28"/>
        </w:rPr>
      </w:pPr>
    </w:p>
    <w:p w:rsidR="00EC623C" w:rsidRDefault="00EC623C" w:rsidP="00EC623C">
      <w:pPr>
        <w:ind w:left="2832" w:firstLine="708"/>
        <w:rPr>
          <w:b/>
          <w:sz w:val="28"/>
          <w:szCs w:val="28"/>
        </w:rPr>
      </w:pPr>
    </w:p>
    <w:p w:rsidR="00EC623C" w:rsidRDefault="00EC623C" w:rsidP="00EC623C">
      <w:pPr>
        <w:ind w:left="2832" w:firstLine="708"/>
        <w:rPr>
          <w:b/>
          <w:sz w:val="28"/>
          <w:szCs w:val="28"/>
        </w:rPr>
      </w:pPr>
    </w:p>
    <w:p w:rsidR="00EC623C" w:rsidRDefault="00EC623C" w:rsidP="00EC623C">
      <w:pPr>
        <w:ind w:left="2832" w:firstLine="708"/>
        <w:rPr>
          <w:b/>
          <w:sz w:val="28"/>
          <w:szCs w:val="28"/>
        </w:rPr>
      </w:pPr>
    </w:p>
    <w:p w:rsidR="00951449" w:rsidRDefault="00951449" w:rsidP="00951449">
      <w:pPr>
        <w:rPr>
          <w:rFonts w:ascii="Times New Roman" w:hAnsi="Times New Roman" w:cs="Times New Roman"/>
          <w:sz w:val="28"/>
          <w:szCs w:val="28"/>
        </w:rPr>
      </w:pPr>
    </w:p>
    <w:sectPr w:rsidR="00951449" w:rsidSect="00226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D2422"/>
    <w:multiLevelType w:val="hybridMultilevel"/>
    <w:tmpl w:val="B0EAA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9C7DA4"/>
    <w:multiLevelType w:val="hybridMultilevel"/>
    <w:tmpl w:val="A77CF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1449"/>
    <w:rsid w:val="000454DF"/>
    <w:rsid w:val="0014028D"/>
    <w:rsid w:val="00366210"/>
    <w:rsid w:val="004B217C"/>
    <w:rsid w:val="004D0F43"/>
    <w:rsid w:val="005A19E4"/>
    <w:rsid w:val="006324FA"/>
    <w:rsid w:val="007C3276"/>
    <w:rsid w:val="00801D1E"/>
    <w:rsid w:val="008F0085"/>
    <w:rsid w:val="00951449"/>
    <w:rsid w:val="009E31A1"/>
    <w:rsid w:val="00A349F1"/>
    <w:rsid w:val="00A92ADD"/>
    <w:rsid w:val="00B04240"/>
    <w:rsid w:val="00B8132F"/>
    <w:rsid w:val="00D7168C"/>
    <w:rsid w:val="00EC623C"/>
    <w:rsid w:val="00EE761A"/>
    <w:rsid w:val="00F405C1"/>
    <w:rsid w:val="00F6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14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951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95144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rialUnicodeMS12pt0pt">
    <w:name w:val="Основной текст + Arial Unicode MS;12 pt;Курсив;Интервал 0 pt"/>
    <w:basedOn w:val="a4"/>
    <w:rsid w:val="00951449"/>
    <w:rPr>
      <w:rFonts w:ascii="Arial Unicode MS" w:eastAsia="Arial Unicode MS" w:hAnsi="Arial Unicode MS" w:cs="Arial Unicode MS"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15pt">
    <w:name w:val="Основной текст + 11;5 pt;Полужирный;Курсив"/>
    <w:basedOn w:val="a4"/>
    <w:rsid w:val="0095144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Полужирный"/>
    <w:basedOn w:val="a4"/>
    <w:rsid w:val="0095144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1">
    <w:name w:val="Основной текст + 11;5 pt"/>
    <w:basedOn w:val="a4"/>
    <w:rsid w:val="00951449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UnicodeMS12pt">
    <w:name w:val="Основной текст + Arial Unicode MS;12 pt"/>
    <w:basedOn w:val="a4"/>
    <w:rsid w:val="00951449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rialUnicodeMS115pt">
    <w:name w:val="Основной текст + Arial Unicode MS;11;5 pt"/>
    <w:basedOn w:val="a4"/>
    <w:rsid w:val="00951449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951449"/>
    <w:pPr>
      <w:widowControl w:val="0"/>
      <w:shd w:val="clear" w:color="auto" w:fill="FFFFFF"/>
      <w:spacing w:after="0" w:line="322" w:lineRule="exact"/>
      <w:ind w:hanging="340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No Spacing"/>
    <w:uiPriority w:val="1"/>
    <w:qFormat/>
    <w:rsid w:val="004B217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3F847-B9A5-4435-8B18-5BAA9FB8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8</Pages>
  <Words>2140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пк4</cp:lastModifiedBy>
  <cp:revision>8</cp:revision>
  <dcterms:created xsi:type="dcterms:W3CDTF">2016-10-23T12:54:00Z</dcterms:created>
  <dcterms:modified xsi:type="dcterms:W3CDTF">2020-09-21T10:24:00Z</dcterms:modified>
</cp:coreProperties>
</file>